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A57250" w:rsidRDefault="00A562E7" w:rsidP="003279D6">
      <w:pPr>
        <w:tabs>
          <w:tab w:val="left" w:pos="1037"/>
        </w:tabs>
        <w:jc w:val="center"/>
        <w:rPr>
          <w:rFonts w:ascii="Book Antiqua" w:hAnsi="Book Antiqua"/>
          <w:b/>
          <w:sz w:val="22"/>
          <w:szCs w:val="22"/>
        </w:rPr>
      </w:pPr>
    </w:p>
    <w:p w14:paraId="177BBB25"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0C732CB" w14:textId="77777777" w:rsidR="00A562E7" w:rsidRPr="00A57250" w:rsidRDefault="00A562E7" w:rsidP="003279D6">
      <w:pPr>
        <w:tabs>
          <w:tab w:val="left" w:pos="1037"/>
        </w:tabs>
        <w:jc w:val="center"/>
        <w:rPr>
          <w:rFonts w:ascii="Book Antiqua" w:hAnsi="Book Antiqua"/>
          <w:b/>
          <w:sz w:val="22"/>
          <w:szCs w:val="22"/>
        </w:rPr>
      </w:pPr>
    </w:p>
    <w:p w14:paraId="74F439A2" w14:textId="77777777" w:rsidR="00A562E7" w:rsidRPr="00A57250" w:rsidRDefault="00A562E7" w:rsidP="003279D6">
      <w:pPr>
        <w:tabs>
          <w:tab w:val="left" w:pos="1037"/>
        </w:tabs>
        <w:jc w:val="center"/>
        <w:rPr>
          <w:rFonts w:ascii="Book Antiqua" w:hAnsi="Book Antiqua"/>
          <w:b/>
          <w:sz w:val="22"/>
          <w:szCs w:val="22"/>
        </w:rPr>
      </w:pPr>
    </w:p>
    <w:p w14:paraId="5853FC47"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290221E9" w14:textId="77777777" w:rsidR="00A562E7" w:rsidRPr="00EE36B7" w:rsidRDefault="00A562E7" w:rsidP="00517270">
      <w:pPr>
        <w:tabs>
          <w:tab w:val="left" w:pos="1037"/>
        </w:tabs>
        <w:jc w:val="center"/>
        <w:rPr>
          <w:rFonts w:ascii="Book Antiqua" w:hAnsi="Book Antiqua"/>
          <w:b/>
        </w:rPr>
      </w:pPr>
    </w:p>
    <w:p w14:paraId="3EE7A42A" w14:textId="678BD7E5" w:rsidR="00B523C5" w:rsidRDefault="00C86572" w:rsidP="00517270">
      <w:pPr>
        <w:tabs>
          <w:tab w:val="left" w:pos="1037"/>
        </w:tabs>
        <w:jc w:val="center"/>
        <w:rPr>
          <w:rFonts w:ascii="Book Antiqua" w:hAnsi="Book Antiqua" w:cs="Arial"/>
          <w:b/>
          <w:bCs/>
          <w:color w:val="0000CC"/>
          <w:sz w:val="20"/>
          <w:szCs w:val="20"/>
          <w:lang w:val="en-GB"/>
        </w:rPr>
      </w:pPr>
      <w:r w:rsidRPr="00C86572">
        <w:rPr>
          <w:rFonts w:ascii="Book Antiqua" w:hAnsi="Book Antiqua" w:cs="Arial"/>
          <w:b/>
          <w:bCs/>
          <w:color w:val="0000CC"/>
          <w:sz w:val="20"/>
          <w:szCs w:val="20"/>
          <w:lang w:val="en-GB"/>
        </w:rPr>
        <w:t>Repairing of kitchen including replacement of damaged wall tiles, damaged floors and floor tiles and fixing of granite stone at POWERGRID RHQ township complex, NERTS, Shillong</w:t>
      </w:r>
      <w:r w:rsidR="00713E24">
        <w:rPr>
          <w:rFonts w:ascii="Book Antiqua" w:hAnsi="Book Antiqua" w:cs="Arial"/>
          <w:b/>
          <w:bCs/>
          <w:color w:val="0000CC"/>
          <w:sz w:val="20"/>
          <w:szCs w:val="20"/>
          <w:lang w:val="en-GB"/>
        </w:rPr>
        <w:t>.</w:t>
      </w:r>
    </w:p>
    <w:p w14:paraId="036D9306" w14:textId="77777777" w:rsidR="00713E24" w:rsidRDefault="00713E24" w:rsidP="00517270">
      <w:pPr>
        <w:tabs>
          <w:tab w:val="left" w:pos="1037"/>
        </w:tabs>
        <w:jc w:val="center"/>
        <w:rPr>
          <w:rFonts w:ascii="Book Antiqua" w:hAnsi="Book Antiqua" w:cs="Arial"/>
          <w:b/>
        </w:rPr>
      </w:pPr>
    </w:p>
    <w:p w14:paraId="6FD97D75" w14:textId="7C268B0D" w:rsidR="00A562E7" w:rsidRPr="00AF6798" w:rsidRDefault="00A562E7"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00713E24" w:rsidRPr="00713E24">
        <w:rPr>
          <w:rFonts w:ascii="Book Antiqua" w:eastAsia="Arial Unicode MS" w:hAnsi="Book Antiqua" w:cs="Arial Unicode MS"/>
          <w:color w:val="2D5AB5"/>
          <w:sz w:val="18"/>
          <w:szCs w:val="18"/>
        </w:rPr>
        <w:t>NESH/CSM/PRANIT/OT/1500-1</w:t>
      </w:r>
      <w:r w:rsidR="00BC097B">
        <w:rPr>
          <w:rFonts w:ascii="Book Antiqua" w:eastAsia="Arial Unicode MS" w:hAnsi="Book Antiqua" w:cs="Arial Unicode MS"/>
          <w:color w:val="2D5AB5"/>
          <w:sz w:val="18"/>
          <w:szCs w:val="18"/>
        </w:rPr>
        <w:t>4</w:t>
      </w:r>
      <w:r w:rsidR="00C86572">
        <w:rPr>
          <w:rFonts w:ascii="Book Antiqua" w:eastAsia="Arial Unicode MS" w:hAnsi="Book Antiqua" w:cs="Arial Unicode MS"/>
          <w:color w:val="2D5AB5"/>
          <w:sz w:val="18"/>
          <w:szCs w:val="18"/>
        </w:rPr>
        <w:t>59</w:t>
      </w:r>
      <w:r w:rsidR="00713E24" w:rsidRPr="00713E24">
        <w:rPr>
          <w:rFonts w:ascii="Book Antiqua" w:eastAsia="Arial Unicode MS" w:hAnsi="Book Antiqua" w:cs="Arial Unicode MS"/>
          <w:color w:val="2D5AB5"/>
          <w:sz w:val="18"/>
          <w:szCs w:val="18"/>
        </w:rPr>
        <w:t xml:space="preserve"> Dated</w:t>
      </w:r>
      <w:r w:rsidR="00B32300">
        <w:rPr>
          <w:rFonts w:ascii="Book Antiqua" w:eastAsia="Arial Unicode MS" w:hAnsi="Book Antiqua" w:cs="Arial Unicode MS"/>
          <w:color w:val="2D5AB5"/>
          <w:sz w:val="18"/>
          <w:szCs w:val="18"/>
        </w:rPr>
        <w:t>:</w:t>
      </w:r>
      <w:r w:rsidR="008403DF">
        <w:rPr>
          <w:rFonts w:ascii="Book Antiqua" w:eastAsia="Arial Unicode MS" w:hAnsi="Book Antiqua" w:cs="Arial Unicode MS"/>
          <w:color w:val="2D5AB5"/>
          <w:sz w:val="18"/>
          <w:szCs w:val="18"/>
        </w:rPr>
        <w:t>2</w:t>
      </w:r>
      <w:r w:rsidR="004C6241">
        <w:rPr>
          <w:rFonts w:ascii="Book Antiqua" w:eastAsia="Arial Unicode MS" w:hAnsi="Book Antiqua" w:cs="Arial Unicode MS"/>
          <w:color w:val="2D5AB5"/>
          <w:sz w:val="18"/>
          <w:szCs w:val="18"/>
        </w:rPr>
        <w:t>5</w:t>
      </w:r>
      <w:r w:rsidR="00713E24" w:rsidRPr="00713E24">
        <w:rPr>
          <w:rFonts w:ascii="Book Antiqua" w:eastAsia="Arial Unicode MS" w:hAnsi="Book Antiqua" w:cs="Arial Unicode MS"/>
          <w:color w:val="2D5AB5"/>
          <w:sz w:val="18"/>
          <w:szCs w:val="18"/>
        </w:rPr>
        <w:t>/</w:t>
      </w:r>
      <w:r w:rsidR="00BC097B">
        <w:rPr>
          <w:rFonts w:ascii="Book Antiqua" w:eastAsia="Arial Unicode MS" w:hAnsi="Book Antiqua" w:cs="Arial Unicode MS"/>
          <w:color w:val="2D5AB5"/>
          <w:sz w:val="18"/>
          <w:szCs w:val="18"/>
        </w:rPr>
        <w:t>0</w:t>
      </w:r>
      <w:r w:rsidR="00C86572">
        <w:rPr>
          <w:rFonts w:ascii="Book Antiqua" w:eastAsia="Arial Unicode MS" w:hAnsi="Book Antiqua" w:cs="Arial Unicode MS"/>
          <w:color w:val="2D5AB5"/>
          <w:sz w:val="18"/>
          <w:szCs w:val="18"/>
        </w:rPr>
        <w:t>7</w:t>
      </w:r>
      <w:r w:rsidR="00713E24" w:rsidRPr="00713E24">
        <w:rPr>
          <w:rFonts w:ascii="Book Antiqua" w:eastAsia="Arial Unicode MS" w:hAnsi="Book Antiqua" w:cs="Arial Unicode MS"/>
          <w:color w:val="2D5AB5"/>
          <w:sz w:val="18"/>
          <w:szCs w:val="18"/>
        </w:rPr>
        <w:t>/202</w:t>
      </w:r>
      <w:r w:rsidR="00BC097B">
        <w:rPr>
          <w:rFonts w:ascii="Book Antiqua" w:eastAsia="Arial Unicode MS" w:hAnsi="Book Antiqua" w:cs="Arial Unicode MS"/>
          <w:color w:val="2D5AB5"/>
          <w:sz w:val="18"/>
          <w:szCs w:val="18"/>
        </w:rPr>
        <w:t>5</w:t>
      </w:r>
      <w:r w:rsidRPr="00AF6798">
        <w:rPr>
          <w:rFonts w:ascii="Book Antiqua" w:hAnsi="Book Antiqua" w:cs="Arial"/>
          <w:bCs/>
        </w:rPr>
        <w:tab/>
      </w:r>
    </w:p>
    <w:p w14:paraId="05AEED84" w14:textId="77777777" w:rsidR="00A562E7" w:rsidRPr="00EE36B7" w:rsidRDefault="00A562E7" w:rsidP="00517270">
      <w:pPr>
        <w:tabs>
          <w:tab w:val="left" w:pos="1037"/>
        </w:tabs>
        <w:jc w:val="center"/>
        <w:rPr>
          <w:rFonts w:ascii="Book Antiqua" w:hAnsi="Book Antiqua"/>
          <w:b/>
        </w:rPr>
      </w:pPr>
    </w:p>
    <w:p w14:paraId="22DA85BF" w14:textId="77777777" w:rsidR="00A562E7" w:rsidRPr="00EE36B7" w:rsidRDefault="00A562E7" w:rsidP="00517270">
      <w:pPr>
        <w:jc w:val="center"/>
        <w:rPr>
          <w:rFonts w:ascii="Book Antiqua" w:hAnsi="Book Antiqua"/>
          <w:b/>
          <w:bCs/>
        </w:rPr>
      </w:pP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78AA3567"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34CFBB56"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2052A318" w14:textId="77777777" w:rsidR="00A562E7" w:rsidRPr="00A57250" w:rsidRDefault="00A562E7" w:rsidP="00EF0832">
      <w:pPr>
        <w:rPr>
          <w:rFonts w:ascii="Book Antiqua" w:hAnsi="Book Antiqua"/>
        </w:rPr>
      </w:pPr>
      <w:r w:rsidRPr="00A57250">
        <w:rPr>
          <w:rFonts w:ascii="Book Antiqua" w:hAnsi="Book Antiqua"/>
        </w:rPr>
        <w:t>Faridabad-121002, Haryana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Ref. No. :</w:t>
      </w:r>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Date :</w:t>
      </w:r>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Attn :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Pr="00264BA2" w:rsidRDefault="00A562E7" w:rsidP="00A94D00">
      <w:pPr>
        <w:jc w:val="center"/>
        <w:rPr>
          <w:rFonts w:ascii="Book Antiqua" w:hAnsi="Book Antiqua"/>
          <w:b/>
          <w:bCs/>
          <w:strike/>
          <w:sz w:val="22"/>
          <w:szCs w:val="22"/>
        </w:rPr>
      </w:pPr>
      <w:r w:rsidRPr="00A57250">
        <w:rPr>
          <w:rFonts w:ascii="Book Antiqua" w:hAnsi="Book Antiqua"/>
          <w:sz w:val="22"/>
          <w:szCs w:val="22"/>
          <w:lang w:val="en-GB"/>
        </w:rPr>
        <w:br w:type="page"/>
      </w:r>
      <w:r w:rsidRPr="00264BA2">
        <w:rPr>
          <w:rFonts w:ascii="Book Antiqua" w:hAnsi="Book Antiqua"/>
          <w:b/>
          <w:bCs/>
          <w:strike/>
          <w:sz w:val="22"/>
          <w:szCs w:val="22"/>
        </w:rPr>
        <w:lastRenderedPageBreak/>
        <w:t>5.</w:t>
      </w:r>
      <w:r w:rsidRPr="00264BA2">
        <w:rPr>
          <w:rFonts w:ascii="Book Antiqua" w:hAnsi="Book Antiqua"/>
          <w:b/>
          <w:bCs/>
          <w:strike/>
          <w:sz w:val="22"/>
          <w:szCs w:val="22"/>
        </w:rPr>
        <w:tab/>
        <w:t>FORM OF CONTRACT AGREEMENT</w:t>
      </w:r>
    </w:p>
    <w:p w14:paraId="606F6224" w14:textId="77777777" w:rsidR="00A562E7" w:rsidRPr="00264BA2" w:rsidRDefault="00A562E7" w:rsidP="0081720D">
      <w:pPr>
        <w:jc w:val="both"/>
        <w:rPr>
          <w:rFonts w:ascii="Book Antiqua" w:hAnsi="Book Antiqua"/>
          <w:b/>
          <w:bCs/>
          <w:i/>
          <w:iCs/>
          <w:strike/>
          <w:sz w:val="22"/>
          <w:szCs w:val="22"/>
        </w:rPr>
      </w:pPr>
    </w:p>
    <w:p w14:paraId="2C14F29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SUPPLY OF SERVICES CONTRACT AGREEMENT BETWEEN ................. </w:t>
      </w:r>
      <w:r w:rsidRPr="00264BA2">
        <w:rPr>
          <w:rFonts w:ascii="Book Antiqua" w:hAnsi="Book Antiqua"/>
          <w:i/>
          <w:iCs/>
          <w:strike/>
          <w:sz w:val="22"/>
          <w:szCs w:val="22"/>
        </w:rPr>
        <w:t xml:space="preserve">(Name of Employer) </w:t>
      </w:r>
      <w:r w:rsidRPr="00264BA2">
        <w:rPr>
          <w:rFonts w:ascii="Book Antiqua" w:hAnsi="Book Antiqua"/>
          <w:strike/>
          <w:sz w:val="22"/>
          <w:szCs w:val="22"/>
        </w:rPr>
        <w:t xml:space="preserve">............... AND M/s. ................... </w:t>
      </w:r>
      <w:r w:rsidRPr="00264BA2">
        <w:rPr>
          <w:rFonts w:ascii="Book Antiqua" w:hAnsi="Book Antiqua"/>
          <w:i/>
          <w:iCs/>
          <w:strike/>
          <w:sz w:val="22"/>
          <w:szCs w:val="22"/>
        </w:rPr>
        <w:t xml:space="preserve">(Name of Contractor) </w:t>
      </w:r>
      <w:r w:rsidRPr="00264BA2">
        <w:rPr>
          <w:rFonts w:ascii="Book Antiqua" w:hAnsi="Book Antiqua"/>
          <w:strike/>
          <w:sz w:val="22"/>
          <w:szCs w:val="22"/>
        </w:rPr>
        <w:t xml:space="preserve">.............../JOINT VENTURE (JV) OF M/s. …….. </w:t>
      </w:r>
      <w:r w:rsidRPr="00264BA2">
        <w:rPr>
          <w:rFonts w:ascii="Book Antiqua" w:hAnsi="Book Antiqua"/>
          <w:i/>
          <w:iCs/>
          <w:strike/>
          <w:sz w:val="22"/>
          <w:szCs w:val="22"/>
        </w:rPr>
        <w:t>(Name of Lead Partner)</w:t>
      </w:r>
      <w:r w:rsidRPr="00264BA2">
        <w:rPr>
          <w:rFonts w:ascii="Book Antiqua" w:hAnsi="Book Antiqua"/>
          <w:strike/>
          <w:sz w:val="22"/>
          <w:szCs w:val="22"/>
        </w:rPr>
        <w:t>…. (THE LEAD PARTNER OF THE JV) AND M/s. …..</w:t>
      </w:r>
      <w:r w:rsidRPr="00264BA2">
        <w:rPr>
          <w:rFonts w:ascii="Book Antiqua" w:hAnsi="Book Antiqua"/>
          <w:i/>
          <w:iCs/>
          <w:strike/>
          <w:sz w:val="22"/>
          <w:szCs w:val="22"/>
        </w:rPr>
        <w:t>(Name of Other Partner)……</w:t>
      </w:r>
      <w:r w:rsidRPr="00264BA2">
        <w:rPr>
          <w:rFonts w:ascii="Book Antiqua" w:hAnsi="Book Antiqua"/>
          <w:strike/>
          <w:sz w:val="22"/>
          <w:szCs w:val="22"/>
        </w:rPr>
        <w:t xml:space="preserve"> (THE PARTNER OF THE JV) </w:t>
      </w:r>
      <w:r w:rsidRPr="00264BA2">
        <w:rPr>
          <w:rFonts w:ascii="Book Antiqua" w:hAnsi="Book Antiqua"/>
          <w:i/>
          <w:iCs/>
          <w:strike/>
          <w:sz w:val="22"/>
          <w:szCs w:val="22"/>
        </w:rPr>
        <w:t>[Use as applicable]</w:t>
      </w:r>
    </w:p>
    <w:p w14:paraId="3AAC74AF" w14:textId="77777777" w:rsidR="00A562E7" w:rsidRPr="00264BA2" w:rsidRDefault="00A562E7" w:rsidP="006D6945">
      <w:pPr>
        <w:jc w:val="both"/>
        <w:rPr>
          <w:rFonts w:ascii="Book Antiqua" w:hAnsi="Book Antiqua"/>
          <w:strike/>
          <w:sz w:val="22"/>
          <w:szCs w:val="22"/>
        </w:rPr>
      </w:pPr>
    </w:p>
    <w:p w14:paraId="05053CE3" w14:textId="77777777" w:rsidR="00A562E7" w:rsidRPr="00264BA2" w:rsidRDefault="00A562E7" w:rsidP="00A94D00">
      <w:pPr>
        <w:jc w:val="both"/>
        <w:rPr>
          <w:rFonts w:ascii="Book Antiqua" w:hAnsi="Book Antiqua"/>
          <w:strike/>
          <w:sz w:val="22"/>
          <w:szCs w:val="22"/>
        </w:rPr>
      </w:pPr>
      <w:r w:rsidRPr="00264BA2">
        <w:rPr>
          <w:rFonts w:ascii="Book Antiqua" w:hAnsi="Book Antiqua"/>
          <w:strike/>
          <w:sz w:val="22"/>
          <w:szCs w:val="22"/>
        </w:rPr>
        <w:t xml:space="preserve">THIS CONTRACT AGREEMENT No. ………………… (also referred to as ‘the Contract’) is made on the ….. day of …………… 20…..       </w:t>
      </w:r>
    </w:p>
    <w:p w14:paraId="34FD85BD" w14:textId="77777777" w:rsidR="00A562E7" w:rsidRPr="00264BA2" w:rsidRDefault="00A562E7" w:rsidP="006D6945">
      <w:pPr>
        <w:jc w:val="both"/>
        <w:rPr>
          <w:rFonts w:ascii="Book Antiqua" w:hAnsi="Book Antiqua"/>
          <w:strike/>
          <w:sz w:val="22"/>
          <w:szCs w:val="22"/>
        </w:rPr>
      </w:pPr>
    </w:p>
    <w:p w14:paraId="7D00831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BETWEEN</w:t>
      </w:r>
    </w:p>
    <w:p w14:paraId="17B2FF7A" w14:textId="77777777" w:rsidR="00A562E7" w:rsidRPr="00264BA2" w:rsidRDefault="00A562E7" w:rsidP="006D6945">
      <w:pPr>
        <w:jc w:val="both"/>
        <w:rPr>
          <w:rFonts w:ascii="Book Antiqua" w:hAnsi="Book Antiqua"/>
          <w:strike/>
          <w:sz w:val="22"/>
          <w:szCs w:val="22"/>
        </w:rPr>
      </w:pPr>
    </w:p>
    <w:p w14:paraId="48FF9C40"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(1) ...................... </w:t>
      </w:r>
      <w:r w:rsidRPr="00264BA2">
        <w:rPr>
          <w:rFonts w:ascii="Book Antiqua" w:hAnsi="Book Antiqua"/>
          <w:i/>
          <w:iCs/>
          <w:strike/>
          <w:sz w:val="22"/>
          <w:szCs w:val="22"/>
        </w:rPr>
        <w:t>(Name of Employer)</w:t>
      </w:r>
      <w:r w:rsidRPr="00264BA2">
        <w:rPr>
          <w:rFonts w:ascii="Book Antiqua" w:hAnsi="Book Antiqua"/>
          <w:strike/>
          <w:sz w:val="22"/>
          <w:szCs w:val="22"/>
        </w:rPr>
        <w:t>.................... a company incorporated under   the laws of Companies Act 1956 and having its Registered Office at ………</w:t>
      </w:r>
      <w:r w:rsidRPr="00264BA2">
        <w:rPr>
          <w:rFonts w:ascii="Book Antiqua" w:hAnsi="Book Antiqua"/>
          <w:i/>
          <w:iCs/>
          <w:strike/>
          <w:sz w:val="22"/>
          <w:szCs w:val="22"/>
        </w:rPr>
        <w:t>(registered address of the Employer)</w:t>
      </w:r>
      <w:r w:rsidRPr="00264BA2">
        <w:rPr>
          <w:rFonts w:ascii="Book Antiqua" w:hAnsi="Book Antiqua"/>
          <w:strike/>
          <w:sz w:val="22"/>
          <w:szCs w:val="22"/>
        </w:rPr>
        <w:t xml:space="preserve"> ………………… and its Corporate Office at …………</w:t>
      </w:r>
      <w:r w:rsidRPr="00264BA2">
        <w:rPr>
          <w:rFonts w:ascii="Book Antiqua" w:hAnsi="Book Antiqua"/>
          <w:i/>
          <w:iCs/>
          <w:strike/>
          <w:sz w:val="22"/>
          <w:szCs w:val="22"/>
        </w:rPr>
        <w:t>(address of the Employer)</w:t>
      </w:r>
      <w:r w:rsidRPr="00264BA2">
        <w:rPr>
          <w:rFonts w:ascii="Book Antiqua" w:hAnsi="Book Antiqua"/>
          <w:strike/>
          <w:sz w:val="22"/>
          <w:szCs w:val="22"/>
        </w:rPr>
        <w:t>….………… (hereinafter called "the Employer" and also referred to as “…..</w:t>
      </w:r>
      <w:r w:rsidRPr="00264BA2">
        <w:rPr>
          <w:rFonts w:ascii="Book Antiqua" w:hAnsi="Book Antiqua"/>
          <w:i/>
          <w:iCs/>
          <w:strike/>
          <w:sz w:val="22"/>
          <w:szCs w:val="22"/>
        </w:rPr>
        <w:t>(insert abbreviated name of the Employer)</w:t>
      </w:r>
      <w:r w:rsidRPr="00264BA2">
        <w:rPr>
          <w:rFonts w:ascii="Book Antiqua" w:hAnsi="Book Antiqua"/>
          <w:strike/>
          <w:sz w:val="22"/>
          <w:szCs w:val="22"/>
        </w:rPr>
        <w:t xml:space="preserve"> ……..”)</w:t>
      </w:r>
    </w:p>
    <w:p w14:paraId="111A0E2E" w14:textId="77777777" w:rsidR="00A562E7" w:rsidRPr="00264BA2" w:rsidRDefault="00A562E7" w:rsidP="006D6945">
      <w:pPr>
        <w:jc w:val="both"/>
        <w:rPr>
          <w:rFonts w:ascii="Book Antiqua" w:hAnsi="Book Antiqua"/>
          <w:strike/>
          <w:sz w:val="22"/>
          <w:szCs w:val="22"/>
        </w:rPr>
      </w:pPr>
    </w:p>
    <w:p w14:paraId="2F9EC6C4"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and</w:t>
      </w:r>
    </w:p>
    <w:p w14:paraId="793C0EB0" w14:textId="77777777" w:rsidR="00A562E7" w:rsidRPr="00264BA2" w:rsidRDefault="00A562E7" w:rsidP="006D6945">
      <w:pPr>
        <w:jc w:val="both"/>
        <w:rPr>
          <w:rFonts w:ascii="Book Antiqua" w:hAnsi="Book Antiqua"/>
          <w:strike/>
          <w:sz w:val="22"/>
          <w:szCs w:val="22"/>
        </w:rPr>
      </w:pPr>
    </w:p>
    <w:p w14:paraId="100C6CB4" w14:textId="77777777" w:rsidR="00A562E7" w:rsidRPr="00264BA2" w:rsidRDefault="00A562E7" w:rsidP="00A94D00">
      <w:pPr>
        <w:jc w:val="both"/>
        <w:rPr>
          <w:rFonts w:ascii="Book Antiqua" w:hAnsi="Book Antiqua"/>
          <w:strike/>
          <w:sz w:val="22"/>
          <w:szCs w:val="22"/>
        </w:rPr>
      </w:pPr>
      <w:r w:rsidRPr="00264BA2">
        <w:rPr>
          <w:rFonts w:ascii="Book Antiqua" w:hAnsi="Book Antiqua"/>
          <w:strike/>
          <w:sz w:val="22"/>
          <w:szCs w:val="22"/>
        </w:rPr>
        <w:t xml:space="preserve">(2) M/s .............. </w:t>
      </w:r>
      <w:r w:rsidRPr="00264BA2">
        <w:rPr>
          <w:rFonts w:ascii="Book Antiqua" w:hAnsi="Book Antiqua"/>
          <w:i/>
          <w:iCs/>
          <w:strike/>
          <w:sz w:val="22"/>
          <w:szCs w:val="22"/>
        </w:rPr>
        <w:t>(Name of Contractor)</w:t>
      </w:r>
      <w:r w:rsidRPr="00264BA2">
        <w:rPr>
          <w:rFonts w:ascii="Book Antiqua" w:hAnsi="Book Antiqua"/>
          <w:strike/>
          <w:sz w:val="22"/>
          <w:szCs w:val="22"/>
        </w:rPr>
        <w:t xml:space="preserve"> ..........., a company incorporated under the laws of Companies Act 1956 and having its Principal place of business at ………....</w:t>
      </w:r>
      <w:r w:rsidRPr="00264BA2">
        <w:rPr>
          <w:rFonts w:ascii="Book Antiqua" w:hAnsi="Book Antiqua"/>
          <w:i/>
          <w:iCs/>
          <w:strike/>
          <w:sz w:val="22"/>
          <w:szCs w:val="22"/>
        </w:rPr>
        <w:t xml:space="preserve">(Address of Contractor) </w:t>
      </w:r>
      <w:r w:rsidRPr="00264BA2">
        <w:rPr>
          <w:rFonts w:ascii="Book Antiqua" w:hAnsi="Book Antiqua"/>
          <w:strike/>
          <w:sz w:val="22"/>
          <w:szCs w:val="22"/>
        </w:rPr>
        <w:t>............................... and Registered Office at ………....</w:t>
      </w:r>
      <w:r w:rsidRPr="00264BA2">
        <w:rPr>
          <w:rFonts w:ascii="Book Antiqua" w:hAnsi="Book Antiqua"/>
          <w:i/>
          <w:iCs/>
          <w:strike/>
          <w:sz w:val="22"/>
          <w:szCs w:val="22"/>
        </w:rPr>
        <w:t>(Registered address of Contractor)</w:t>
      </w:r>
      <w:r w:rsidRPr="00264BA2">
        <w:rPr>
          <w:rFonts w:ascii="Book Antiqua" w:hAnsi="Book Antiqua"/>
          <w:strike/>
          <w:sz w:val="22"/>
          <w:szCs w:val="22"/>
        </w:rPr>
        <w:t xml:space="preserve"> ............... (hereinafter called "the Contractor" and also referred to as “…..</w:t>
      </w:r>
      <w:r w:rsidRPr="00264BA2">
        <w:rPr>
          <w:rFonts w:ascii="Book Antiqua" w:hAnsi="Book Antiqua"/>
          <w:i/>
          <w:iCs/>
          <w:strike/>
          <w:sz w:val="22"/>
          <w:szCs w:val="22"/>
        </w:rPr>
        <w:t>(insert abbreviated name of the Contractor)</w:t>
      </w:r>
      <w:r w:rsidRPr="00264BA2">
        <w:rPr>
          <w:rFonts w:ascii="Book Antiqua" w:hAnsi="Book Antiqua"/>
          <w:strike/>
          <w:sz w:val="22"/>
          <w:szCs w:val="22"/>
        </w:rPr>
        <w:t xml:space="preserve"> ……..”)</w:t>
      </w:r>
    </w:p>
    <w:p w14:paraId="47B2E51F" w14:textId="77777777" w:rsidR="00A562E7" w:rsidRPr="00264BA2" w:rsidRDefault="00A562E7" w:rsidP="006D6945">
      <w:pPr>
        <w:jc w:val="both"/>
        <w:rPr>
          <w:rFonts w:ascii="Book Antiqua" w:hAnsi="Book Antiqua"/>
          <w:strike/>
          <w:sz w:val="22"/>
          <w:szCs w:val="22"/>
        </w:rPr>
      </w:pPr>
    </w:p>
    <w:p w14:paraId="350CA4CA" w14:textId="77777777" w:rsidR="00A562E7" w:rsidRPr="00264BA2" w:rsidRDefault="00A562E7" w:rsidP="002E125A">
      <w:pPr>
        <w:jc w:val="center"/>
        <w:rPr>
          <w:rFonts w:ascii="Book Antiqua" w:hAnsi="Book Antiqua"/>
          <w:b/>
          <w:bCs/>
          <w:i/>
          <w:iCs/>
          <w:strike/>
          <w:sz w:val="22"/>
          <w:szCs w:val="22"/>
        </w:rPr>
      </w:pPr>
      <w:r w:rsidRPr="00264BA2">
        <w:rPr>
          <w:rFonts w:ascii="Book Antiqua" w:hAnsi="Book Antiqua"/>
          <w:b/>
          <w:bCs/>
          <w:i/>
          <w:iCs/>
          <w:strike/>
          <w:sz w:val="22"/>
          <w:szCs w:val="22"/>
        </w:rPr>
        <w:t>or</w:t>
      </w:r>
    </w:p>
    <w:p w14:paraId="411A9AA5" w14:textId="77777777" w:rsidR="00A562E7" w:rsidRPr="00264BA2" w:rsidRDefault="00A562E7" w:rsidP="006D6945">
      <w:pPr>
        <w:jc w:val="both"/>
        <w:rPr>
          <w:rFonts w:ascii="Book Antiqua" w:hAnsi="Book Antiqua"/>
          <w:strike/>
          <w:sz w:val="22"/>
          <w:szCs w:val="22"/>
        </w:rPr>
      </w:pPr>
    </w:p>
    <w:p w14:paraId="34AB8DCC"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Joint Venture (JV) of M/s ................. </w:t>
      </w:r>
      <w:r w:rsidRPr="00264BA2">
        <w:rPr>
          <w:rFonts w:ascii="Book Antiqua" w:hAnsi="Book Antiqua"/>
          <w:i/>
          <w:iCs/>
          <w:strike/>
          <w:sz w:val="22"/>
          <w:szCs w:val="22"/>
        </w:rPr>
        <w:t>(Name of Lead Partner)</w:t>
      </w:r>
      <w:r w:rsidRPr="00264BA2">
        <w:rPr>
          <w:rFonts w:ascii="Book Antiqua" w:hAnsi="Book Antiqua"/>
          <w:strike/>
          <w:sz w:val="22"/>
          <w:szCs w:val="22"/>
        </w:rPr>
        <w:t xml:space="preserve"> .................. (the Lead Partner of JV), a company incorporated under the laws of Companies Act 1956 and having its Principal place of business at ………....</w:t>
      </w:r>
      <w:r w:rsidRPr="00264BA2">
        <w:rPr>
          <w:rFonts w:ascii="Book Antiqua" w:hAnsi="Book Antiqua"/>
          <w:i/>
          <w:iCs/>
          <w:strike/>
          <w:sz w:val="22"/>
          <w:szCs w:val="22"/>
        </w:rPr>
        <w:t xml:space="preserve">(Address of Lead Partner) </w:t>
      </w:r>
      <w:r w:rsidRPr="00264BA2">
        <w:rPr>
          <w:rFonts w:ascii="Book Antiqua" w:hAnsi="Book Antiqua"/>
          <w:strike/>
          <w:sz w:val="22"/>
          <w:szCs w:val="22"/>
        </w:rPr>
        <w:t>............................... and Registered Office at ………....</w:t>
      </w:r>
      <w:r w:rsidRPr="00264BA2">
        <w:rPr>
          <w:rFonts w:ascii="Book Antiqua" w:hAnsi="Book Antiqua"/>
          <w:i/>
          <w:iCs/>
          <w:strike/>
          <w:sz w:val="22"/>
          <w:szCs w:val="22"/>
        </w:rPr>
        <w:t>(Registered address of Lead Partner)</w:t>
      </w:r>
      <w:r w:rsidRPr="00264BA2">
        <w:rPr>
          <w:rFonts w:ascii="Book Antiqua" w:hAnsi="Book Antiqua"/>
          <w:strike/>
          <w:sz w:val="22"/>
          <w:szCs w:val="22"/>
        </w:rPr>
        <w:t xml:space="preserve"> ........................ and M/s ................. </w:t>
      </w:r>
      <w:r w:rsidRPr="00264BA2">
        <w:rPr>
          <w:rFonts w:ascii="Book Antiqua" w:hAnsi="Book Antiqua"/>
          <w:i/>
          <w:iCs/>
          <w:strike/>
          <w:sz w:val="22"/>
          <w:szCs w:val="22"/>
        </w:rPr>
        <w:t>(Name of Other Partner)</w:t>
      </w:r>
      <w:r w:rsidRPr="00264BA2">
        <w:rPr>
          <w:rFonts w:ascii="Book Antiqua" w:hAnsi="Book Antiqua"/>
          <w:strike/>
          <w:sz w:val="22"/>
          <w:szCs w:val="22"/>
        </w:rPr>
        <w:t xml:space="preserve"> .................. (the Partner of JV), a company incorporated under the laws of Companies Act 1956 and having its Principal place of business at ………....</w:t>
      </w:r>
      <w:r w:rsidRPr="00264BA2">
        <w:rPr>
          <w:rFonts w:ascii="Book Antiqua" w:hAnsi="Book Antiqua"/>
          <w:i/>
          <w:iCs/>
          <w:strike/>
          <w:sz w:val="22"/>
          <w:szCs w:val="22"/>
        </w:rPr>
        <w:t xml:space="preserve">(Address of Other Partner) </w:t>
      </w:r>
      <w:r w:rsidRPr="00264BA2">
        <w:rPr>
          <w:rFonts w:ascii="Book Antiqua" w:hAnsi="Book Antiqua"/>
          <w:strike/>
          <w:sz w:val="22"/>
          <w:szCs w:val="22"/>
        </w:rPr>
        <w:t>............................... and Registered Office at ………....</w:t>
      </w:r>
      <w:r w:rsidRPr="00264BA2">
        <w:rPr>
          <w:rFonts w:ascii="Book Antiqua" w:hAnsi="Book Antiqua"/>
          <w:i/>
          <w:iCs/>
          <w:strike/>
          <w:sz w:val="22"/>
          <w:szCs w:val="22"/>
        </w:rPr>
        <w:t>(Registered address of Other Partner)</w:t>
      </w:r>
      <w:r w:rsidRPr="00264BA2">
        <w:rPr>
          <w:rFonts w:ascii="Book Antiqua" w:hAnsi="Book Antiqua"/>
          <w:strike/>
          <w:sz w:val="22"/>
          <w:szCs w:val="22"/>
        </w:rPr>
        <w:t xml:space="preserve"> ........................ (hereinafter called "the Contractor" and also referred to as “Joint Venture”/the ‘JV””)</w:t>
      </w:r>
    </w:p>
    <w:p w14:paraId="346BAD7E" w14:textId="77777777" w:rsidR="00A562E7" w:rsidRPr="00264BA2" w:rsidRDefault="00A562E7" w:rsidP="006D6945">
      <w:pPr>
        <w:jc w:val="both"/>
        <w:rPr>
          <w:rFonts w:ascii="Book Antiqua" w:hAnsi="Book Antiqua"/>
          <w:i/>
          <w:iCs/>
          <w:strike/>
          <w:sz w:val="22"/>
          <w:szCs w:val="22"/>
        </w:rPr>
      </w:pPr>
      <w:r w:rsidRPr="00264BA2">
        <w:rPr>
          <w:rFonts w:ascii="Book Antiqua" w:hAnsi="Book Antiqua"/>
          <w:i/>
          <w:iCs/>
          <w:strike/>
          <w:sz w:val="22"/>
          <w:szCs w:val="22"/>
        </w:rPr>
        <w:t>(Applicable only in case of Joint Venture)</w:t>
      </w:r>
    </w:p>
    <w:p w14:paraId="21EB8135" w14:textId="77777777" w:rsidR="00A562E7" w:rsidRPr="00264BA2" w:rsidRDefault="00A562E7" w:rsidP="006D6945">
      <w:pPr>
        <w:jc w:val="both"/>
        <w:rPr>
          <w:rFonts w:ascii="Book Antiqua" w:hAnsi="Book Antiqua"/>
          <w:strike/>
          <w:sz w:val="22"/>
          <w:szCs w:val="22"/>
        </w:rPr>
      </w:pPr>
    </w:p>
    <w:p w14:paraId="62C89E33"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WHEREAS the Employer desires to engage the Contractor for providing all the services inter-alia including …….................….. </w:t>
      </w:r>
      <w:r w:rsidRPr="00264BA2">
        <w:rPr>
          <w:rFonts w:ascii="Book Antiqua" w:hAnsi="Book Antiqua"/>
          <w:i/>
          <w:iCs/>
          <w:strike/>
          <w:sz w:val="22"/>
          <w:szCs w:val="22"/>
        </w:rPr>
        <w:t>(Indicate brief scope of work)</w:t>
      </w:r>
      <w:r w:rsidRPr="00264BA2">
        <w:rPr>
          <w:rFonts w:ascii="Book Antiqua" w:hAnsi="Book Antiqua"/>
          <w:strike/>
          <w:sz w:val="22"/>
          <w:szCs w:val="22"/>
        </w:rPr>
        <w:t xml:space="preserve"> ............................... for the complete execution of the </w:t>
      </w:r>
      <w:r w:rsidRPr="00264BA2">
        <w:rPr>
          <w:rFonts w:ascii="Book Antiqua" w:hAnsi="Book Antiqua"/>
          <w:strike/>
          <w:sz w:val="22"/>
          <w:szCs w:val="22"/>
          <w:lang w:val="en-GB"/>
        </w:rPr>
        <w:t xml:space="preserve">…… </w:t>
      </w:r>
      <w:r w:rsidRPr="00264BA2">
        <w:rPr>
          <w:rFonts w:ascii="Book Antiqua" w:hAnsi="Book Antiqua"/>
          <w:i/>
          <w:iCs/>
          <w:strike/>
          <w:sz w:val="22"/>
          <w:szCs w:val="22"/>
          <w:lang w:val="en-GB"/>
        </w:rPr>
        <w:t>(insert name of Package alongwith name of the Project)……</w:t>
      </w:r>
      <w:r w:rsidRPr="00264BA2">
        <w:rPr>
          <w:rFonts w:ascii="Book Antiqua" w:hAnsi="Book Antiqua"/>
          <w:strike/>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264BA2" w:rsidRDefault="00A562E7" w:rsidP="006D6945">
      <w:pPr>
        <w:jc w:val="both"/>
        <w:rPr>
          <w:rFonts w:ascii="Book Antiqua" w:hAnsi="Book Antiqua"/>
          <w:strike/>
          <w:sz w:val="22"/>
          <w:szCs w:val="22"/>
        </w:rPr>
      </w:pPr>
    </w:p>
    <w:p w14:paraId="0F13A627" w14:textId="77777777" w:rsidR="00A562E7" w:rsidRPr="00264BA2" w:rsidRDefault="00A562E7" w:rsidP="006D6945">
      <w:pPr>
        <w:jc w:val="both"/>
        <w:rPr>
          <w:rFonts w:ascii="Book Antiqua" w:hAnsi="Book Antiqua"/>
          <w:strike/>
          <w:sz w:val="22"/>
          <w:szCs w:val="22"/>
        </w:rPr>
      </w:pPr>
    </w:p>
    <w:p w14:paraId="7FD9E94D" w14:textId="77777777" w:rsidR="00A562E7" w:rsidRPr="00264BA2" w:rsidRDefault="00A562E7" w:rsidP="006D6945">
      <w:pPr>
        <w:jc w:val="both"/>
        <w:rPr>
          <w:rFonts w:ascii="Book Antiqua" w:hAnsi="Book Antiqua"/>
          <w:strike/>
          <w:sz w:val="22"/>
          <w:szCs w:val="22"/>
        </w:rPr>
      </w:pPr>
    </w:p>
    <w:p w14:paraId="65D82595"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lastRenderedPageBreak/>
        <w:t>NOW IT IS HEREBY AGREED as follows:</w:t>
      </w:r>
    </w:p>
    <w:p w14:paraId="3026B3A6" w14:textId="77777777" w:rsidR="00A562E7" w:rsidRPr="00264BA2" w:rsidRDefault="00A562E7" w:rsidP="006D6945">
      <w:pPr>
        <w:jc w:val="both"/>
        <w:rPr>
          <w:rFonts w:ascii="Book Antiqua" w:hAnsi="Book Antiqua"/>
          <w:strike/>
          <w:sz w:val="22"/>
          <w:szCs w:val="22"/>
        </w:rPr>
      </w:pPr>
    </w:p>
    <w:p w14:paraId="57C6BE12"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Article 1.</w:t>
      </w:r>
      <w:r w:rsidRPr="00264BA2">
        <w:rPr>
          <w:rFonts w:ascii="Book Antiqua" w:hAnsi="Book Antiqua"/>
          <w:strike/>
          <w:sz w:val="22"/>
          <w:szCs w:val="22"/>
        </w:rPr>
        <w:tab/>
        <w:t>Contract Documents</w:t>
      </w:r>
    </w:p>
    <w:p w14:paraId="7E769F6A" w14:textId="77777777" w:rsidR="00A562E7" w:rsidRPr="00264BA2" w:rsidRDefault="00A562E7" w:rsidP="006D6945">
      <w:pPr>
        <w:jc w:val="both"/>
        <w:rPr>
          <w:rFonts w:ascii="Book Antiqua" w:hAnsi="Book Antiqua"/>
          <w:strike/>
          <w:sz w:val="22"/>
          <w:szCs w:val="22"/>
        </w:rPr>
      </w:pPr>
    </w:p>
    <w:p w14:paraId="27CE8E69"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1.1</w:t>
      </w:r>
      <w:r w:rsidRPr="00264BA2">
        <w:rPr>
          <w:rFonts w:ascii="Book Antiqua" w:hAnsi="Book Antiqua"/>
          <w:strike/>
          <w:sz w:val="22"/>
          <w:szCs w:val="22"/>
        </w:rPr>
        <w:tab/>
        <w:t>Contract Documents (Reference GCC Clause 2.2)</w:t>
      </w:r>
      <w:r w:rsidRPr="00264BA2">
        <w:rPr>
          <w:rFonts w:ascii="Book Antiqua" w:hAnsi="Book Antiqua"/>
          <w:strike/>
          <w:sz w:val="22"/>
          <w:szCs w:val="22"/>
        </w:rPr>
        <w:tab/>
      </w:r>
    </w:p>
    <w:p w14:paraId="3A3A1103" w14:textId="77777777" w:rsidR="00A562E7" w:rsidRPr="00264BA2" w:rsidRDefault="00A562E7" w:rsidP="006D6945">
      <w:pPr>
        <w:jc w:val="both"/>
        <w:rPr>
          <w:rFonts w:ascii="Book Antiqua" w:hAnsi="Book Antiqua"/>
          <w:strike/>
          <w:sz w:val="22"/>
          <w:szCs w:val="22"/>
        </w:rPr>
      </w:pPr>
    </w:p>
    <w:p w14:paraId="60AB62C6"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following documents shall constitute the Contract between the Employer and the Contractor, and each shall be read and construed as an integral part of the Contract:</w:t>
      </w:r>
    </w:p>
    <w:p w14:paraId="29F93919" w14:textId="77777777" w:rsidR="00A562E7" w:rsidRPr="00264BA2" w:rsidRDefault="00A562E7" w:rsidP="006D6945">
      <w:pPr>
        <w:ind w:left="720"/>
        <w:jc w:val="both"/>
        <w:rPr>
          <w:rFonts w:ascii="Book Antiqua" w:hAnsi="Book Antiqua"/>
          <w:strike/>
          <w:sz w:val="22"/>
          <w:szCs w:val="22"/>
        </w:rPr>
      </w:pPr>
    </w:p>
    <w:p w14:paraId="59102E86"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VOLUME – A</w:t>
      </w:r>
    </w:p>
    <w:p w14:paraId="5CD5BE98" w14:textId="77777777" w:rsidR="00A562E7" w:rsidRPr="00264BA2" w:rsidRDefault="00A562E7" w:rsidP="006D6945">
      <w:pPr>
        <w:ind w:left="720"/>
        <w:jc w:val="both"/>
        <w:rPr>
          <w:rFonts w:ascii="Book Antiqua" w:hAnsi="Book Antiqua"/>
          <w:strike/>
          <w:sz w:val="22"/>
          <w:szCs w:val="22"/>
        </w:rPr>
      </w:pPr>
    </w:p>
    <w:p w14:paraId="0EFDA6FC"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1.</w:t>
      </w:r>
      <w:r w:rsidRPr="00264BA2">
        <w:rPr>
          <w:rFonts w:ascii="Book Antiqua" w:hAnsi="Book Antiqua"/>
          <w:strike/>
          <w:sz w:val="22"/>
          <w:szCs w:val="22"/>
        </w:rPr>
        <w:tab/>
        <w:t xml:space="preserve">This Contract Agreement and the Appendices thereto. </w:t>
      </w:r>
    </w:p>
    <w:p w14:paraId="33FBDC40" w14:textId="77777777" w:rsidR="00A562E7" w:rsidRPr="00264BA2" w:rsidRDefault="00A562E7" w:rsidP="00A94D00">
      <w:pPr>
        <w:ind w:left="1269" w:hanging="549"/>
        <w:jc w:val="both"/>
        <w:rPr>
          <w:rFonts w:ascii="Book Antiqua" w:hAnsi="Book Antiqua"/>
          <w:strike/>
          <w:sz w:val="22"/>
          <w:szCs w:val="22"/>
        </w:rPr>
      </w:pPr>
      <w:r w:rsidRPr="00264BA2">
        <w:rPr>
          <w:rFonts w:ascii="Book Antiqua" w:hAnsi="Book Antiqua"/>
          <w:strike/>
          <w:sz w:val="22"/>
          <w:szCs w:val="22"/>
        </w:rPr>
        <w:t>2.</w:t>
      </w:r>
      <w:r w:rsidRPr="00264BA2">
        <w:rPr>
          <w:rFonts w:ascii="Book Antiqua" w:hAnsi="Book Antiqua"/>
          <w:strike/>
          <w:sz w:val="22"/>
          <w:szCs w:val="22"/>
        </w:rPr>
        <w:tab/>
        <w:t>Notification of Award Ref. No. …………..……………. dated ……………..</w:t>
      </w:r>
    </w:p>
    <w:p w14:paraId="603D60C2" w14:textId="77777777" w:rsidR="00A562E7" w:rsidRPr="00264BA2" w:rsidRDefault="00A562E7" w:rsidP="006D6945">
      <w:pPr>
        <w:ind w:left="1269" w:hanging="549"/>
        <w:jc w:val="both"/>
        <w:rPr>
          <w:rFonts w:ascii="Book Antiqua" w:hAnsi="Book Antiqua"/>
          <w:strike/>
          <w:sz w:val="22"/>
          <w:szCs w:val="22"/>
        </w:rPr>
      </w:pPr>
    </w:p>
    <w:p w14:paraId="2DB5E6B1"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VOLUME – B</w:t>
      </w:r>
    </w:p>
    <w:p w14:paraId="365FE393" w14:textId="77777777" w:rsidR="00A562E7" w:rsidRPr="00264BA2" w:rsidRDefault="00A562E7" w:rsidP="006D6945">
      <w:pPr>
        <w:ind w:left="1269" w:hanging="549"/>
        <w:jc w:val="both"/>
        <w:rPr>
          <w:rFonts w:ascii="Book Antiqua" w:hAnsi="Book Antiqua"/>
          <w:strike/>
          <w:sz w:val="22"/>
          <w:szCs w:val="22"/>
        </w:rPr>
      </w:pPr>
    </w:p>
    <w:p w14:paraId="17AA5EFD"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3.</w:t>
      </w:r>
      <w:r w:rsidRPr="00264BA2">
        <w:rPr>
          <w:rFonts w:ascii="Book Antiqua" w:hAnsi="Book Antiqua"/>
          <w:strike/>
          <w:sz w:val="22"/>
          <w:szCs w:val="22"/>
        </w:rPr>
        <w:tab/>
        <w:t>“Bidding Documents” comprising of the following:</w:t>
      </w:r>
    </w:p>
    <w:p w14:paraId="7E0AC88D" w14:textId="77777777" w:rsidR="00A562E7" w:rsidRPr="00264BA2" w:rsidRDefault="00A562E7" w:rsidP="006D6945">
      <w:pPr>
        <w:ind w:left="1269" w:hanging="549"/>
        <w:jc w:val="both"/>
        <w:rPr>
          <w:rFonts w:ascii="Book Antiqua" w:hAnsi="Book Antiqua"/>
          <w:strike/>
          <w:sz w:val="22"/>
          <w:szCs w:val="22"/>
        </w:rPr>
      </w:pPr>
    </w:p>
    <w:p w14:paraId="7EBCD5B6" w14:textId="77777777" w:rsidR="00A562E7" w:rsidRPr="00264BA2" w:rsidRDefault="00A562E7" w:rsidP="006D6945">
      <w:pPr>
        <w:ind w:left="1926" w:hanging="657"/>
        <w:jc w:val="both"/>
        <w:rPr>
          <w:rFonts w:ascii="Book Antiqua" w:hAnsi="Book Antiqua"/>
          <w:strike/>
          <w:sz w:val="22"/>
          <w:szCs w:val="22"/>
        </w:rPr>
      </w:pPr>
      <w:r w:rsidRPr="00264BA2">
        <w:rPr>
          <w:rFonts w:ascii="Book Antiqua" w:hAnsi="Book Antiqua"/>
          <w:strike/>
          <w:sz w:val="22"/>
          <w:szCs w:val="22"/>
        </w:rPr>
        <w:t>(a)</w:t>
      </w:r>
      <w:r w:rsidRPr="00264BA2">
        <w:rPr>
          <w:rFonts w:ascii="Book Antiqua" w:hAnsi="Book Antiqua"/>
          <w:strike/>
          <w:sz w:val="22"/>
          <w:szCs w:val="22"/>
        </w:rPr>
        <w:tab/>
        <w:t>Volume –I of Bidding Documents (Document Code No.: ……………..), read in conjunction with Amendments …. to …… to the Bidding Documents.</w:t>
      </w:r>
    </w:p>
    <w:p w14:paraId="2D5F9723" w14:textId="77777777" w:rsidR="00A562E7" w:rsidRPr="00264BA2" w:rsidRDefault="00A562E7" w:rsidP="006D6945">
      <w:pPr>
        <w:ind w:left="1926" w:hanging="657"/>
        <w:jc w:val="both"/>
        <w:rPr>
          <w:rFonts w:ascii="Book Antiqua" w:hAnsi="Book Antiqua"/>
          <w:strike/>
          <w:sz w:val="22"/>
          <w:szCs w:val="22"/>
        </w:rPr>
      </w:pPr>
    </w:p>
    <w:p w14:paraId="4735E278" w14:textId="77777777" w:rsidR="00A562E7" w:rsidRPr="00264BA2" w:rsidRDefault="00A562E7" w:rsidP="006D6945">
      <w:pPr>
        <w:ind w:left="1926" w:hanging="657"/>
        <w:jc w:val="both"/>
        <w:rPr>
          <w:rFonts w:ascii="Book Antiqua" w:hAnsi="Book Antiqua"/>
          <w:strike/>
          <w:sz w:val="22"/>
          <w:szCs w:val="22"/>
        </w:rPr>
      </w:pPr>
      <w:r w:rsidRPr="00264BA2">
        <w:rPr>
          <w:rFonts w:ascii="Book Antiqua" w:hAnsi="Book Antiqua"/>
          <w:strike/>
          <w:sz w:val="22"/>
          <w:szCs w:val="22"/>
        </w:rPr>
        <w:t>(b)</w:t>
      </w:r>
      <w:r w:rsidRPr="00264BA2">
        <w:rPr>
          <w:rFonts w:ascii="Book Antiqua" w:hAnsi="Book Antiqua"/>
          <w:strike/>
          <w:sz w:val="22"/>
          <w:szCs w:val="22"/>
        </w:rPr>
        <w:tab/>
        <w:t xml:space="preserve">Volume –II of Bidding Documents (Document Code No.: ………………) comprising of Technical Specifications. </w:t>
      </w:r>
    </w:p>
    <w:p w14:paraId="793DFDBE" w14:textId="77777777" w:rsidR="00A562E7" w:rsidRPr="00264BA2" w:rsidRDefault="00A562E7" w:rsidP="006D6945">
      <w:pPr>
        <w:ind w:left="720"/>
        <w:jc w:val="both"/>
        <w:rPr>
          <w:rFonts w:ascii="Book Antiqua" w:hAnsi="Book Antiqua"/>
          <w:strike/>
          <w:sz w:val="22"/>
          <w:szCs w:val="22"/>
        </w:rPr>
      </w:pPr>
    </w:p>
    <w:p w14:paraId="5A3C4E4B"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VOLUME – C</w:t>
      </w:r>
    </w:p>
    <w:p w14:paraId="56947F37" w14:textId="77777777" w:rsidR="00A562E7" w:rsidRPr="00264BA2" w:rsidRDefault="00A562E7" w:rsidP="006D6945">
      <w:pPr>
        <w:ind w:left="720"/>
        <w:jc w:val="both"/>
        <w:rPr>
          <w:rFonts w:ascii="Book Antiqua" w:hAnsi="Book Antiqua"/>
          <w:strike/>
          <w:sz w:val="22"/>
          <w:szCs w:val="22"/>
        </w:rPr>
      </w:pPr>
    </w:p>
    <w:p w14:paraId="19E1575F"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4.</w:t>
      </w:r>
      <w:r w:rsidRPr="00264BA2">
        <w:rPr>
          <w:rFonts w:ascii="Book Antiqua" w:hAnsi="Book Antiqua"/>
          <w:strike/>
          <w:sz w:val="22"/>
          <w:szCs w:val="22"/>
        </w:rPr>
        <w:tab/>
        <w:t>Bid Submitted by the Contractor.</w:t>
      </w:r>
    </w:p>
    <w:p w14:paraId="74E18AAF" w14:textId="77777777" w:rsidR="00A562E7" w:rsidRPr="00264BA2" w:rsidRDefault="00A562E7" w:rsidP="006D6945">
      <w:pPr>
        <w:ind w:left="720"/>
        <w:jc w:val="both"/>
        <w:rPr>
          <w:rFonts w:ascii="Book Antiqua" w:hAnsi="Book Antiqua"/>
          <w:strike/>
          <w:sz w:val="22"/>
          <w:szCs w:val="22"/>
        </w:rPr>
      </w:pPr>
    </w:p>
    <w:p w14:paraId="0B925E1A"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(Only relevant extracts are attached herewith for easy reference. Should the circumstances warrant, the original Bid along with the enclosures thereof, shall be referred to.).</w:t>
      </w:r>
    </w:p>
    <w:p w14:paraId="0930CF1C" w14:textId="77777777" w:rsidR="00A562E7" w:rsidRPr="00264BA2" w:rsidRDefault="00A562E7" w:rsidP="006D6945">
      <w:pPr>
        <w:ind w:left="720"/>
        <w:jc w:val="both"/>
        <w:rPr>
          <w:rFonts w:ascii="Book Antiqua" w:hAnsi="Book Antiqua"/>
          <w:strike/>
          <w:sz w:val="22"/>
          <w:szCs w:val="22"/>
        </w:rPr>
      </w:pPr>
    </w:p>
    <w:p w14:paraId="30861979"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1.2</w:t>
      </w:r>
      <w:r w:rsidRPr="00264BA2">
        <w:rPr>
          <w:rFonts w:ascii="Book Antiqua" w:hAnsi="Book Antiqua"/>
          <w:strike/>
          <w:sz w:val="22"/>
          <w:szCs w:val="22"/>
        </w:rPr>
        <w:tab/>
        <w:t xml:space="preserve">Order of Precedence (Reference GCC Clause 2) </w:t>
      </w:r>
      <w:r w:rsidRPr="00264BA2">
        <w:rPr>
          <w:rFonts w:ascii="Book Antiqua" w:hAnsi="Book Antiqua"/>
          <w:strike/>
          <w:sz w:val="22"/>
          <w:szCs w:val="22"/>
        </w:rPr>
        <w:tab/>
      </w:r>
    </w:p>
    <w:p w14:paraId="238C088E" w14:textId="77777777" w:rsidR="00A562E7" w:rsidRPr="00264BA2" w:rsidRDefault="00A562E7" w:rsidP="006D6945">
      <w:pPr>
        <w:jc w:val="both"/>
        <w:rPr>
          <w:rFonts w:ascii="Book Antiqua" w:hAnsi="Book Antiqua"/>
          <w:strike/>
          <w:sz w:val="22"/>
          <w:szCs w:val="22"/>
        </w:rPr>
      </w:pPr>
    </w:p>
    <w:p w14:paraId="4E310202"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264BA2" w:rsidRDefault="00A562E7" w:rsidP="006D6945">
      <w:pPr>
        <w:jc w:val="both"/>
        <w:rPr>
          <w:rFonts w:ascii="Book Antiqua" w:hAnsi="Book Antiqua"/>
          <w:strike/>
          <w:sz w:val="22"/>
          <w:szCs w:val="22"/>
        </w:rPr>
      </w:pPr>
    </w:p>
    <w:p w14:paraId="72627947"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1.3</w:t>
      </w:r>
      <w:r w:rsidRPr="00264BA2">
        <w:rPr>
          <w:rFonts w:ascii="Book Antiqua" w:hAnsi="Book Antiqua"/>
          <w:strike/>
          <w:sz w:val="22"/>
          <w:szCs w:val="22"/>
        </w:rPr>
        <w:tab/>
        <w:t>Definitions (Reference GCC Clause 1/SCC Clause 1)</w:t>
      </w:r>
      <w:r w:rsidRPr="00264BA2">
        <w:rPr>
          <w:rFonts w:ascii="Book Antiqua" w:hAnsi="Book Antiqua"/>
          <w:strike/>
          <w:sz w:val="22"/>
          <w:szCs w:val="22"/>
        </w:rPr>
        <w:tab/>
      </w:r>
    </w:p>
    <w:p w14:paraId="46D38EA8" w14:textId="77777777" w:rsidR="00A562E7" w:rsidRPr="00264BA2" w:rsidRDefault="00A562E7" w:rsidP="006D6945">
      <w:pPr>
        <w:ind w:left="720" w:hanging="720"/>
        <w:jc w:val="both"/>
        <w:rPr>
          <w:rFonts w:ascii="Book Antiqua" w:hAnsi="Book Antiqua"/>
          <w:strike/>
          <w:sz w:val="22"/>
          <w:szCs w:val="22"/>
        </w:rPr>
      </w:pPr>
    </w:p>
    <w:p w14:paraId="3D14923B" w14:textId="77777777" w:rsidR="00A562E7" w:rsidRPr="00264BA2" w:rsidRDefault="00A562E7" w:rsidP="006D6945">
      <w:pPr>
        <w:ind w:left="720" w:hanging="720"/>
        <w:jc w:val="both"/>
        <w:rPr>
          <w:rFonts w:ascii="Book Antiqua" w:hAnsi="Book Antiqua"/>
          <w:strike/>
          <w:sz w:val="22"/>
          <w:szCs w:val="22"/>
        </w:rPr>
      </w:pPr>
      <w:r w:rsidRPr="00264BA2">
        <w:rPr>
          <w:rFonts w:ascii="Book Antiqua" w:hAnsi="Book Antiqua"/>
          <w:strike/>
          <w:sz w:val="22"/>
          <w:szCs w:val="22"/>
        </w:rPr>
        <w:t>1.3.1</w:t>
      </w:r>
      <w:r w:rsidRPr="00264BA2">
        <w:rPr>
          <w:rFonts w:ascii="Book Antiqua" w:hAnsi="Book Antiqua"/>
          <w:strike/>
          <w:sz w:val="22"/>
          <w:szCs w:val="22"/>
        </w:rPr>
        <w:tab/>
        <w:t>Capitalized words and phrases used herein shall have the same meanings as are ascribed to them in the General Conditions of Contract/Special Conditions of Contract.</w:t>
      </w:r>
    </w:p>
    <w:p w14:paraId="593ABB0C" w14:textId="77777777" w:rsidR="00A562E7" w:rsidRPr="00264BA2" w:rsidRDefault="00A562E7" w:rsidP="006D6945">
      <w:pPr>
        <w:pStyle w:val="Heading3"/>
        <w:jc w:val="both"/>
        <w:rPr>
          <w:rFonts w:cs="Times New Roman"/>
          <w:b w:val="0"/>
          <w:bCs w:val="0"/>
          <w:strike/>
          <w:sz w:val="22"/>
          <w:szCs w:val="22"/>
        </w:rPr>
      </w:pPr>
    </w:p>
    <w:p w14:paraId="3D269E7D" w14:textId="77777777" w:rsidR="00A562E7" w:rsidRPr="00264BA2" w:rsidRDefault="00A562E7" w:rsidP="006D6945">
      <w:pPr>
        <w:pStyle w:val="Heading3"/>
        <w:jc w:val="both"/>
        <w:rPr>
          <w:rFonts w:cs="Times New Roman"/>
          <w:b w:val="0"/>
          <w:bCs w:val="0"/>
          <w:strike/>
          <w:sz w:val="22"/>
          <w:szCs w:val="22"/>
        </w:rPr>
      </w:pPr>
      <w:r w:rsidRPr="00264BA2">
        <w:rPr>
          <w:rFonts w:cs="Times New Roman"/>
          <w:b w:val="0"/>
          <w:bCs w:val="0"/>
          <w:strike/>
          <w:sz w:val="22"/>
          <w:szCs w:val="22"/>
        </w:rPr>
        <w:t xml:space="preserve">Article 2.  </w:t>
      </w:r>
      <w:r w:rsidRPr="00264BA2">
        <w:rPr>
          <w:rFonts w:cs="Times New Roman"/>
          <w:b w:val="0"/>
          <w:bCs w:val="0"/>
          <w:strike/>
          <w:sz w:val="22"/>
          <w:szCs w:val="22"/>
        </w:rPr>
        <w:tab/>
        <w:t>Contract Price and Terms of Payment</w:t>
      </w:r>
    </w:p>
    <w:p w14:paraId="0D9B072B" w14:textId="77777777" w:rsidR="00A562E7" w:rsidRPr="00264BA2" w:rsidRDefault="00A562E7" w:rsidP="006D6945">
      <w:pPr>
        <w:jc w:val="both"/>
        <w:rPr>
          <w:rFonts w:ascii="Book Antiqua" w:hAnsi="Book Antiqua"/>
          <w:strike/>
          <w:sz w:val="22"/>
          <w:szCs w:val="22"/>
        </w:rPr>
      </w:pPr>
    </w:p>
    <w:p w14:paraId="0F6EA35D"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2.1</w:t>
      </w:r>
      <w:r w:rsidRPr="00264BA2">
        <w:rPr>
          <w:rFonts w:ascii="Book Antiqua" w:hAnsi="Book Antiqua"/>
          <w:strike/>
          <w:sz w:val="22"/>
          <w:szCs w:val="22"/>
        </w:rPr>
        <w:tab/>
        <w:t>Contract Price (Reference GCC Clause 5)</w:t>
      </w:r>
      <w:r w:rsidRPr="00264BA2">
        <w:rPr>
          <w:rFonts w:ascii="Book Antiqua" w:hAnsi="Book Antiqua"/>
          <w:strike/>
          <w:sz w:val="22"/>
          <w:szCs w:val="22"/>
        </w:rPr>
        <w:tab/>
      </w:r>
    </w:p>
    <w:p w14:paraId="227DD6BE" w14:textId="77777777" w:rsidR="00A562E7" w:rsidRPr="00264BA2" w:rsidRDefault="00A562E7" w:rsidP="006D6945">
      <w:pPr>
        <w:jc w:val="both"/>
        <w:rPr>
          <w:rFonts w:ascii="Book Antiqua" w:hAnsi="Book Antiqua"/>
          <w:strike/>
          <w:sz w:val="22"/>
          <w:szCs w:val="22"/>
        </w:rPr>
      </w:pPr>
    </w:p>
    <w:p w14:paraId="50A3F417"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264BA2">
        <w:rPr>
          <w:rFonts w:ascii="Book Antiqua" w:hAnsi="Book Antiqua"/>
          <w:i/>
          <w:iCs/>
          <w:strike/>
          <w:sz w:val="22"/>
          <w:szCs w:val="22"/>
        </w:rPr>
        <w:t>(amount in words)</w:t>
      </w:r>
      <w:r w:rsidRPr="00264BA2">
        <w:rPr>
          <w:rFonts w:ascii="Book Antiqua" w:hAnsi="Book Antiqua"/>
          <w:strike/>
          <w:sz w:val="22"/>
          <w:szCs w:val="22"/>
        </w:rPr>
        <w:t xml:space="preserve"> ................. (...............</w:t>
      </w:r>
      <w:r w:rsidRPr="00264BA2">
        <w:rPr>
          <w:rFonts w:ascii="Book Antiqua" w:hAnsi="Book Antiqua"/>
          <w:i/>
          <w:iCs/>
          <w:strike/>
          <w:sz w:val="22"/>
          <w:szCs w:val="22"/>
        </w:rPr>
        <w:t>(amount in figures)</w:t>
      </w:r>
      <w:r w:rsidRPr="00264BA2">
        <w:rPr>
          <w:rFonts w:ascii="Book Antiqua" w:hAnsi="Book Antiqua"/>
          <w:strike/>
          <w:sz w:val="22"/>
          <w:szCs w:val="22"/>
        </w:rPr>
        <w:t xml:space="preserve"> ….. ........), or such other sums as may be determined in accordance with the terms and conditions of the Contract. The break-up of the Contract price is as under:</w:t>
      </w:r>
      <w:r w:rsidRPr="00264BA2">
        <w:rPr>
          <w:rFonts w:ascii="Book Antiqua" w:hAnsi="Book Antiqua"/>
          <w:strike/>
          <w:sz w:val="22"/>
          <w:szCs w:val="22"/>
        </w:rPr>
        <w:cr/>
      </w:r>
    </w:p>
    <w:p w14:paraId="3CD7F19E" w14:textId="77777777" w:rsidR="00A562E7" w:rsidRPr="00264BA2" w:rsidRDefault="00A562E7" w:rsidP="006D6945">
      <w:pPr>
        <w:ind w:left="720"/>
        <w:jc w:val="both"/>
        <w:rPr>
          <w:rFonts w:ascii="Book Antiqua" w:hAnsi="Book Antiqua"/>
          <w:strike/>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264BA2" w14:paraId="7B738187" w14:textId="77777777">
        <w:trPr>
          <w:cantSplit/>
          <w:tblHeader/>
        </w:trPr>
        <w:tc>
          <w:tcPr>
            <w:tcW w:w="546" w:type="dxa"/>
          </w:tcPr>
          <w:p w14:paraId="435D1D61" w14:textId="77777777" w:rsidR="00A562E7" w:rsidRPr="00264BA2" w:rsidRDefault="00A562E7" w:rsidP="006D6945">
            <w:pPr>
              <w:ind w:right="-72"/>
              <w:jc w:val="both"/>
              <w:rPr>
                <w:rFonts w:ascii="Book Antiqua" w:hAnsi="Book Antiqua"/>
                <w:strike/>
                <w:sz w:val="22"/>
                <w:szCs w:val="22"/>
              </w:rPr>
            </w:pPr>
            <w:r w:rsidRPr="00264BA2">
              <w:rPr>
                <w:rFonts w:ascii="Book Antiqua" w:hAnsi="Book Antiqua"/>
                <w:strike/>
                <w:sz w:val="22"/>
                <w:szCs w:val="22"/>
              </w:rPr>
              <w:t>Sl. No.</w:t>
            </w:r>
          </w:p>
        </w:tc>
        <w:tc>
          <w:tcPr>
            <w:tcW w:w="5394" w:type="dxa"/>
          </w:tcPr>
          <w:p w14:paraId="663CEA0D"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Price Component</w:t>
            </w:r>
          </w:p>
        </w:tc>
        <w:tc>
          <w:tcPr>
            <w:tcW w:w="2340" w:type="dxa"/>
            <w:tcBorders>
              <w:bottom w:val="single" w:sz="4" w:space="0" w:color="auto"/>
            </w:tcBorders>
          </w:tcPr>
          <w:p w14:paraId="49EBF06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Amount</w:t>
            </w:r>
          </w:p>
        </w:tc>
      </w:tr>
      <w:tr w:rsidR="00A562E7" w:rsidRPr="00264BA2" w14:paraId="31107BEC" w14:textId="77777777">
        <w:tc>
          <w:tcPr>
            <w:tcW w:w="546" w:type="dxa"/>
          </w:tcPr>
          <w:p w14:paraId="193D0285"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w:t>
            </w:r>
          </w:p>
        </w:tc>
        <w:tc>
          <w:tcPr>
            <w:tcW w:w="5394" w:type="dxa"/>
          </w:tcPr>
          <w:p w14:paraId="54966023" w14:textId="77777777" w:rsidR="00A562E7" w:rsidRPr="00264BA2" w:rsidRDefault="00A562E7" w:rsidP="000971BD">
            <w:pPr>
              <w:jc w:val="both"/>
              <w:rPr>
                <w:rFonts w:ascii="Book Antiqua" w:hAnsi="Book Antiqua"/>
                <w:strike/>
                <w:sz w:val="22"/>
                <w:szCs w:val="22"/>
              </w:rPr>
            </w:pPr>
            <w:r w:rsidRPr="00264BA2">
              <w:rPr>
                <w:rFonts w:ascii="Book Antiqua" w:hAnsi="Book Antiqua"/>
                <w:strike/>
                <w:sz w:val="22"/>
                <w:szCs w:val="22"/>
              </w:rPr>
              <w:t xml:space="preserve">Total Price for entire scope of work </w:t>
            </w:r>
          </w:p>
        </w:tc>
        <w:tc>
          <w:tcPr>
            <w:tcW w:w="2340" w:type="dxa"/>
          </w:tcPr>
          <w:p w14:paraId="27F304EB" w14:textId="77777777" w:rsidR="00A562E7" w:rsidRPr="00264BA2" w:rsidRDefault="00A562E7" w:rsidP="006D6945">
            <w:pPr>
              <w:jc w:val="both"/>
              <w:rPr>
                <w:rFonts w:ascii="Book Antiqua" w:hAnsi="Book Antiqua"/>
                <w:strike/>
                <w:sz w:val="22"/>
                <w:szCs w:val="22"/>
              </w:rPr>
            </w:pPr>
          </w:p>
        </w:tc>
      </w:tr>
      <w:tr w:rsidR="00A562E7" w:rsidRPr="00264BA2" w14:paraId="70417807" w14:textId="77777777">
        <w:trPr>
          <w:cantSplit/>
        </w:trPr>
        <w:tc>
          <w:tcPr>
            <w:tcW w:w="5940" w:type="dxa"/>
            <w:gridSpan w:val="2"/>
          </w:tcPr>
          <w:p w14:paraId="606ECA53" w14:textId="77777777" w:rsidR="00A562E7" w:rsidRPr="00264BA2" w:rsidRDefault="00A562E7" w:rsidP="006D6945">
            <w:pPr>
              <w:jc w:val="both"/>
              <w:rPr>
                <w:rFonts w:ascii="Book Antiqua" w:hAnsi="Book Antiqua"/>
                <w:b/>
                <w:bCs/>
                <w:strike/>
                <w:sz w:val="22"/>
                <w:szCs w:val="22"/>
              </w:rPr>
            </w:pPr>
            <w:r w:rsidRPr="00264BA2">
              <w:rPr>
                <w:rFonts w:ascii="Book Antiqua" w:hAnsi="Book Antiqua"/>
                <w:b/>
                <w:bCs/>
                <w:strike/>
                <w:sz w:val="22"/>
                <w:szCs w:val="22"/>
              </w:rPr>
              <w:t>Total for Contract Price</w:t>
            </w:r>
          </w:p>
          <w:p w14:paraId="1554B7D5" w14:textId="77777777" w:rsidR="00A562E7" w:rsidRPr="00264BA2" w:rsidRDefault="00A562E7" w:rsidP="006D6945">
            <w:pPr>
              <w:jc w:val="both"/>
              <w:rPr>
                <w:rFonts w:ascii="Book Antiqua" w:hAnsi="Book Antiqua"/>
                <w:b/>
                <w:bCs/>
                <w:strike/>
                <w:sz w:val="22"/>
                <w:szCs w:val="22"/>
              </w:rPr>
            </w:pPr>
          </w:p>
        </w:tc>
        <w:tc>
          <w:tcPr>
            <w:tcW w:w="2340" w:type="dxa"/>
          </w:tcPr>
          <w:p w14:paraId="6E1D2C82" w14:textId="77777777" w:rsidR="00A562E7" w:rsidRPr="00264BA2" w:rsidRDefault="00A562E7" w:rsidP="006D6945">
            <w:pPr>
              <w:jc w:val="both"/>
              <w:rPr>
                <w:rFonts w:ascii="Book Antiqua" w:hAnsi="Book Antiqua"/>
                <w:b/>
                <w:bCs/>
                <w:strike/>
                <w:sz w:val="22"/>
                <w:szCs w:val="22"/>
              </w:rPr>
            </w:pPr>
          </w:p>
        </w:tc>
      </w:tr>
    </w:tbl>
    <w:p w14:paraId="1AA687AD"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above contract price is exclusive of GST which shall be payable/reimbursable by POWERGRID in line with the provisions of the bidding documents.</w:t>
      </w:r>
    </w:p>
    <w:p w14:paraId="01AFB751" w14:textId="77777777" w:rsidR="00A562E7" w:rsidRPr="00264BA2" w:rsidRDefault="00A562E7" w:rsidP="006D6945">
      <w:pPr>
        <w:ind w:left="720"/>
        <w:jc w:val="both"/>
        <w:rPr>
          <w:rFonts w:ascii="Book Antiqua" w:hAnsi="Book Antiqua"/>
          <w:strike/>
          <w:sz w:val="22"/>
          <w:szCs w:val="22"/>
        </w:rPr>
      </w:pPr>
    </w:p>
    <w:p w14:paraId="4D184C22"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detailed break-up of Contract Price is given in the relevant Appendices hereto.</w:t>
      </w:r>
    </w:p>
    <w:p w14:paraId="382D868D" w14:textId="77777777" w:rsidR="00A562E7" w:rsidRPr="00264BA2" w:rsidRDefault="00A562E7" w:rsidP="006D6945">
      <w:pPr>
        <w:jc w:val="both"/>
        <w:rPr>
          <w:rFonts w:ascii="Book Antiqua" w:hAnsi="Book Antiqua"/>
          <w:strike/>
          <w:sz w:val="22"/>
          <w:szCs w:val="22"/>
        </w:rPr>
      </w:pPr>
    </w:p>
    <w:p w14:paraId="458FA3AB"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2.2</w:t>
      </w:r>
      <w:r w:rsidRPr="00264BA2">
        <w:rPr>
          <w:rFonts w:ascii="Book Antiqua" w:hAnsi="Book Antiqua"/>
          <w:strike/>
          <w:sz w:val="22"/>
          <w:szCs w:val="22"/>
        </w:rPr>
        <w:tab/>
        <w:t>Terms of Payment (Reference GCC Clause 55)</w:t>
      </w:r>
    </w:p>
    <w:p w14:paraId="3286A5CC" w14:textId="77777777" w:rsidR="00A562E7" w:rsidRPr="00264BA2" w:rsidRDefault="00A562E7" w:rsidP="006D6945">
      <w:pPr>
        <w:jc w:val="both"/>
        <w:rPr>
          <w:rFonts w:ascii="Book Antiqua" w:hAnsi="Book Antiqua"/>
          <w:strike/>
          <w:sz w:val="22"/>
          <w:szCs w:val="22"/>
        </w:rPr>
      </w:pPr>
    </w:p>
    <w:p w14:paraId="7293524E"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terms and procedures of payment according to which the Employer will reimburse the Contractor are given in Appendix 1 (Terms and Procedures of Payment) hereto.</w:t>
      </w:r>
    </w:p>
    <w:p w14:paraId="18C97A51" w14:textId="77777777" w:rsidR="00A562E7" w:rsidRPr="00264BA2" w:rsidRDefault="00A562E7" w:rsidP="0081720D">
      <w:pPr>
        <w:rPr>
          <w:rFonts w:ascii="Book Antiqua" w:hAnsi="Book Antiqua"/>
          <w:strike/>
          <w:sz w:val="22"/>
          <w:szCs w:val="22"/>
        </w:rPr>
      </w:pPr>
    </w:p>
    <w:p w14:paraId="04663232" w14:textId="77777777" w:rsidR="00A562E7" w:rsidRPr="00264BA2" w:rsidRDefault="00A562E7" w:rsidP="006D6945">
      <w:pPr>
        <w:pStyle w:val="Heading3"/>
        <w:ind w:left="1152" w:hanging="1152"/>
        <w:jc w:val="both"/>
        <w:rPr>
          <w:rFonts w:cs="Times New Roman"/>
          <w:b w:val="0"/>
          <w:bCs w:val="0"/>
          <w:strike/>
          <w:sz w:val="22"/>
          <w:szCs w:val="22"/>
        </w:rPr>
      </w:pPr>
      <w:r w:rsidRPr="00264BA2">
        <w:rPr>
          <w:rFonts w:cs="Times New Roman"/>
          <w:b w:val="0"/>
          <w:bCs w:val="0"/>
          <w:strike/>
          <w:sz w:val="22"/>
          <w:szCs w:val="22"/>
        </w:rPr>
        <w:t xml:space="preserve">Article 3. Effective Date for Determining Time for Completion </w:t>
      </w:r>
    </w:p>
    <w:p w14:paraId="5FA0678D" w14:textId="77777777" w:rsidR="00A562E7" w:rsidRPr="00264BA2" w:rsidRDefault="00A562E7" w:rsidP="006D6945">
      <w:pPr>
        <w:jc w:val="both"/>
        <w:rPr>
          <w:rFonts w:ascii="Book Antiqua" w:hAnsi="Book Antiqua"/>
          <w:strike/>
          <w:sz w:val="22"/>
          <w:szCs w:val="22"/>
        </w:rPr>
      </w:pPr>
    </w:p>
    <w:p w14:paraId="27B17FB0"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3.1</w:t>
      </w:r>
      <w:r w:rsidRPr="00264BA2">
        <w:rPr>
          <w:rFonts w:ascii="Book Antiqua" w:hAnsi="Book Antiqua"/>
          <w:strike/>
          <w:sz w:val="22"/>
          <w:szCs w:val="22"/>
        </w:rPr>
        <w:tab/>
        <w:t>Effective Date (Reference GCC Clause 1)</w:t>
      </w:r>
    </w:p>
    <w:p w14:paraId="5F7C5941" w14:textId="77777777" w:rsidR="00A562E7" w:rsidRPr="00264BA2" w:rsidRDefault="00A562E7" w:rsidP="006D6945">
      <w:pPr>
        <w:jc w:val="both"/>
        <w:rPr>
          <w:rFonts w:ascii="Book Antiqua" w:hAnsi="Book Antiqua"/>
          <w:strike/>
          <w:sz w:val="22"/>
          <w:szCs w:val="22"/>
        </w:rPr>
      </w:pPr>
    </w:p>
    <w:p w14:paraId="4078F60B"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Time of Completion of Facilities shall be determined from the date of the Notification of Award i.e., from …………………</w:t>
      </w:r>
    </w:p>
    <w:p w14:paraId="7B83DF41" w14:textId="77777777" w:rsidR="00A562E7" w:rsidRPr="00264BA2" w:rsidRDefault="00A562E7" w:rsidP="006D6945">
      <w:pPr>
        <w:jc w:val="both"/>
        <w:rPr>
          <w:rFonts w:ascii="Book Antiqua" w:hAnsi="Book Antiqua"/>
          <w:strike/>
          <w:sz w:val="22"/>
          <w:szCs w:val="22"/>
        </w:rPr>
      </w:pPr>
    </w:p>
    <w:p w14:paraId="0D18C9F6" w14:textId="77777777" w:rsidR="00A562E7" w:rsidRPr="00264BA2" w:rsidRDefault="00A562E7" w:rsidP="006D6945">
      <w:pPr>
        <w:pStyle w:val="Heading3"/>
        <w:jc w:val="both"/>
        <w:rPr>
          <w:rFonts w:cs="Times New Roman"/>
          <w:b w:val="0"/>
          <w:bCs w:val="0"/>
          <w:strike/>
          <w:sz w:val="22"/>
          <w:szCs w:val="22"/>
        </w:rPr>
      </w:pPr>
      <w:r w:rsidRPr="00264BA2">
        <w:rPr>
          <w:rFonts w:cs="Times New Roman"/>
          <w:b w:val="0"/>
          <w:bCs w:val="0"/>
          <w:strike/>
          <w:sz w:val="22"/>
          <w:szCs w:val="22"/>
        </w:rPr>
        <w:t xml:space="preserve">Article 4.  </w:t>
      </w:r>
      <w:r w:rsidRPr="00264BA2">
        <w:rPr>
          <w:rFonts w:cs="Times New Roman"/>
          <w:b w:val="0"/>
          <w:bCs w:val="0"/>
          <w:strike/>
          <w:sz w:val="22"/>
          <w:szCs w:val="22"/>
        </w:rPr>
        <w:tab/>
        <w:t>Appendices</w:t>
      </w:r>
    </w:p>
    <w:p w14:paraId="0B0893E6" w14:textId="77777777" w:rsidR="00A562E7" w:rsidRPr="00264BA2" w:rsidRDefault="00A562E7" w:rsidP="006D6945">
      <w:pPr>
        <w:jc w:val="both"/>
        <w:rPr>
          <w:rFonts w:ascii="Book Antiqua" w:hAnsi="Book Antiqua"/>
          <w:strike/>
          <w:sz w:val="22"/>
          <w:szCs w:val="22"/>
        </w:rPr>
      </w:pPr>
    </w:p>
    <w:p w14:paraId="631E9480"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Appendices listed in the List of Appendices, as mentioned below, shall be deemed to form an integral part of this Contract Agreement.</w:t>
      </w:r>
    </w:p>
    <w:p w14:paraId="2733EA50" w14:textId="77777777" w:rsidR="00A562E7" w:rsidRPr="00264BA2" w:rsidRDefault="00A562E7" w:rsidP="006D6945">
      <w:pPr>
        <w:ind w:left="720"/>
        <w:jc w:val="both"/>
        <w:rPr>
          <w:rFonts w:ascii="Book Antiqua" w:hAnsi="Book Antiqua"/>
          <w:strike/>
          <w:sz w:val="22"/>
          <w:szCs w:val="22"/>
        </w:rPr>
      </w:pPr>
    </w:p>
    <w:p w14:paraId="0DB0C38D"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Reference in the Contract to any Appendix shall mean the Appendices attached hereto, and the Contract shall be read and construed accordingly.</w:t>
      </w:r>
    </w:p>
    <w:p w14:paraId="514AAC72" w14:textId="77777777" w:rsidR="00A562E7" w:rsidRPr="00264BA2" w:rsidRDefault="00A562E7" w:rsidP="006D6945">
      <w:pPr>
        <w:ind w:left="720"/>
        <w:jc w:val="both"/>
        <w:rPr>
          <w:rFonts w:ascii="Book Antiqua" w:hAnsi="Book Antiqua"/>
          <w:strike/>
          <w:sz w:val="22"/>
          <w:szCs w:val="22"/>
        </w:rPr>
      </w:pPr>
    </w:p>
    <w:p w14:paraId="38C68268"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 xml:space="preserve">List of Appendices </w:t>
      </w:r>
    </w:p>
    <w:p w14:paraId="3285A653" w14:textId="77777777" w:rsidR="00A562E7" w:rsidRPr="00264BA2" w:rsidRDefault="00A562E7" w:rsidP="006D6945">
      <w:pPr>
        <w:ind w:left="720"/>
        <w:jc w:val="both"/>
        <w:rPr>
          <w:rFonts w:ascii="Book Antiqua" w:hAnsi="Book Antiqua"/>
          <w:strike/>
          <w:sz w:val="22"/>
          <w:szCs w:val="22"/>
        </w:rPr>
      </w:pPr>
    </w:p>
    <w:p w14:paraId="4C4A9020"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w:t>
      </w:r>
      <w:r w:rsidRPr="00264BA2">
        <w:rPr>
          <w:rFonts w:ascii="Book Antiqua" w:hAnsi="Book Antiqua"/>
          <w:strike/>
          <w:sz w:val="22"/>
          <w:szCs w:val="22"/>
        </w:rPr>
        <w:tab/>
        <w:t>Terms and Procedures of Payment</w:t>
      </w:r>
    </w:p>
    <w:p w14:paraId="6387EA86"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2</w:t>
      </w:r>
      <w:r w:rsidRPr="00264BA2">
        <w:rPr>
          <w:rFonts w:ascii="Book Antiqua" w:hAnsi="Book Antiqua"/>
          <w:strike/>
          <w:sz w:val="22"/>
          <w:szCs w:val="22"/>
        </w:rPr>
        <w:tab/>
        <w:t>Price Adjustment</w:t>
      </w:r>
    </w:p>
    <w:p w14:paraId="703CFAC8"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3</w:t>
      </w:r>
      <w:r w:rsidRPr="00264BA2">
        <w:rPr>
          <w:rFonts w:ascii="Book Antiqua" w:hAnsi="Book Antiqua"/>
          <w:strike/>
          <w:sz w:val="22"/>
          <w:szCs w:val="22"/>
        </w:rPr>
        <w:tab/>
        <w:t>Insurance Requirements</w:t>
      </w:r>
    </w:p>
    <w:p w14:paraId="6E6DBE45"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4</w:t>
      </w:r>
      <w:r w:rsidRPr="00264BA2">
        <w:rPr>
          <w:rFonts w:ascii="Book Antiqua" w:hAnsi="Book Antiqua"/>
          <w:strike/>
          <w:sz w:val="22"/>
          <w:szCs w:val="22"/>
        </w:rPr>
        <w:tab/>
        <w:t>Time Schedule</w:t>
      </w:r>
      <w:r w:rsidRPr="00264BA2">
        <w:rPr>
          <w:rFonts w:ascii="Book Antiqua" w:hAnsi="Book Antiqua"/>
          <w:strike/>
          <w:sz w:val="22"/>
          <w:szCs w:val="22"/>
        </w:rPr>
        <w:tab/>
      </w:r>
    </w:p>
    <w:p w14:paraId="03294166"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5</w:t>
      </w:r>
      <w:r w:rsidRPr="00264BA2">
        <w:rPr>
          <w:rFonts w:ascii="Book Antiqua" w:hAnsi="Book Antiqua"/>
          <w:strike/>
          <w:sz w:val="22"/>
          <w:szCs w:val="22"/>
        </w:rPr>
        <w:tab/>
        <w:t>List of Approved Subcontractors</w:t>
      </w:r>
    </w:p>
    <w:p w14:paraId="60BEA1EC"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6</w:t>
      </w:r>
      <w:r w:rsidRPr="00264BA2">
        <w:rPr>
          <w:rFonts w:ascii="Book Antiqua" w:hAnsi="Book Antiqua"/>
          <w:strike/>
          <w:sz w:val="22"/>
          <w:szCs w:val="22"/>
        </w:rPr>
        <w:tab/>
        <w:t>Scope of Works and Supply by the Employer</w:t>
      </w:r>
    </w:p>
    <w:p w14:paraId="0C56B999"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7</w:t>
      </w:r>
      <w:r w:rsidRPr="00264BA2">
        <w:rPr>
          <w:rFonts w:ascii="Book Antiqua" w:hAnsi="Book Antiqua"/>
          <w:strike/>
          <w:sz w:val="22"/>
          <w:szCs w:val="22"/>
        </w:rPr>
        <w:tab/>
        <w:t>List of Document for Approval or Review</w:t>
      </w:r>
    </w:p>
    <w:p w14:paraId="761AEB69"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8</w:t>
      </w:r>
      <w:r w:rsidRPr="00264BA2">
        <w:rPr>
          <w:rFonts w:ascii="Book Antiqua" w:hAnsi="Book Antiqua"/>
          <w:strike/>
          <w:sz w:val="22"/>
          <w:szCs w:val="22"/>
        </w:rPr>
        <w:tab/>
        <w:t>Guarantees, Liquidated Damages for Non-Performance</w:t>
      </w:r>
    </w:p>
    <w:p w14:paraId="01C60A44"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lastRenderedPageBreak/>
        <w:t>Appendix 9</w:t>
      </w:r>
      <w:r w:rsidRPr="00264BA2">
        <w:rPr>
          <w:rFonts w:ascii="Book Antiqua" w:hAnsi="Book Antiqua"/>
          <w:strike/>
          <w:sz w:val="22"/>
          <w:szCs w:val="22"/>
        </w:rPr>
        <w:tab/>
        <w:t xml:space="preserve">Contract Co-ordination Procedure </w:t>
      </w:r>
    </w:p>
    <w:p w14:paraId="25849491"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10^</w:t>
      </w:r>
      <w:r w:rsidRPr="00264BA2">
        <w:rPr>
          <w:rFonts w:ascii="Book Antiqua" w:hAnsi="Book Antiqua"/>
          <w:strike/>
          <w:sz w:val="22"/>
          <w:szCs w:val="22"/>
        </w:rPr>
        <w:tab/>
        <w:t>Summary of Detailed Price Break-up</w:t>
      </w:r>
    </w:p>
    <w:p w14:paraId="6A444B8D"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10A^</w:t>
      </w:r>
      <w:r w:rsidRPr="00264BA2">
        <w:rPr>
          <w:rFonts w:ascii="Book Antiqua" w:hAnsi="Book Antiqua"/>
          <w:strike/>
          <w:sz w:val="22"/>
          <w:szCs w:val="22"/>
        </w:rPr>
        <w:tab/>
        <w:t xml:space="preserve">Detailed Price Break-up (Price Component) </w:t>
      </w:r>
    </w:p>
    <w:p w14:paraId="59135F00" w14:textId="77777777" w:rsidR="00A562E7" w:rsidRPr="00264BA2" w:rsidRDefault="00A562E7" w:rsidP="00981B16">
      <w:pPr>
        <w:ind w:left="2700" w:hanging="1980"/>
        <w:jc w:val="both"/>
        <w:rPr>
          <w:rFonts w:ascii="Book Antiqua" w:hAnsi="Book Antiqua"/>
          <w:strike/>
          <w:sz w:val="22"/>
          <w:szCs w:val="22"/>
        </w:rPr>
      </w:pPr>
      <w:r w:rsidRPr="00264BA2">
        <w:rPr>
          <w:rFonts w:ascii="Book Antiqua" w:hAnsi="Book Antiqua"/>
          <w:strike/>
          <w:sz w:val="22"/>
          <w:szCs w:val="22"/>
        </w:rPr>
        <w:t>Appendix 11^</w:t>
      </w:r>
      <w:r w:rsidRPr="00264BA2">
        <w:rPr>
          <w:rFonts w:ascii="Book Antiqua" w:hAnsi="Book Antiqua"/>
          <w:strike/>
          <w:sz w:val="22"/>
          <w:szCs w:val="22"/>
        </w:rPr>
        <w:tab/>
        <w:t>Integrity Pact</w:t>
      </w:r>
    </w:p>
    <w:p w14:paraId="573069BA" w14:textId="77777777" w:rsidR="00A562E7" w:rsidRPr="00264BA2" w:rsidRDefault="00A562E7" w:rsidP="00981B16">
      <w:pPr>
        <w:ind w:left="1188" w:hanging="468"/>
        <w:jc w:val="both"/>
        <w:rPr>
          <w:rFonts w:ascii="Book Antiqua" w:hAnsi="Book Antiqua"/>
          <w:strike/>
          <w:sz w:val="22"/>
          <w:szCs w:val="22"/>
        </w:rPr>
      </w:pPr>
      <w:r w:rsidRPr="00264BA2">
        <w:rPr>
          <w:rFonts w:ascii="Book Antiqua" w:hAnsi="Book Antiqua"/>
          <w:i/>
          <w:iCs/>
          <w:strike/>
          <w:sz w:val="22"/>
          <w:szCs w:val="22"/>
        </w:rPr>
        <w:t>[^ to be appended at the Stage of Contract Award.]</w:t>
      </w:r>
    </w:p>
    <w:p w14:paraId="0E1051E1" w14:textId="77777777" w:rsidR="00A562E7" w:rsidRPr="00264BA2" w:rsidRDefault="00A562E7" w:rsidP="00B523C5">
      <w:pPr>
        <w:pStyle w:val="BodyText2"/>
        <w:tabs>
          <w:tab w:val="left" w:pos="1037"/>
        </w:tabs>
        <w:rPr>
          <w:rFonts w:eastAsia="Times New Roman" w:cs="Times New Roman"/>
          <w:b w:val="0"/>
          <w:bCs w:val="0"/>
          <w:i w:val="0"/>
          <w:iCs w:val="0"/>
          <w:strike/>
          <w:snapToGrid/>
          <w:szCs w:val="22"/>
        </w:rPr>
      </w:pPr>
    </w:p>
    <w:p w14:paraId="2321E6C1"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264BA2" w:rsidRDefault="00A562E7" w:rsidP="002E125A">
      <w:pPr>
        <w:jc w:val="both"/>
        <w:rPr>
          <w:rFonts w:ascii="Book Antiqua" w:hAnsi="Book Antiqua"/>
          <w:strike/>
          <w:sz w:val="22"/>
          <w:szCs w:val="22"/>
        </w:rPr>
      </w:pPr>
    </w:p>
    <w:p w14:paraId="5D6D29D8" w14:textId="77777777" w:rsidR="00A562E7" w:rsidRPr="00264BA2" w:rsidRDefault="00A562E7" w:rsidP="002E125A">
      <w:pPr>
        <w:jc w:val="both"/>
        <w:rPr>
          <w:rFonts w:ascii="Book Antiqua" w:hAnsi="Book Antiqua"/>
          <w:strike/>
          <w:sz w:val="22"/>
          <w:szCs w:val="22"/>
        </w:rPr>
      </w:pPr>
    </w:p>
    <w:tbl>
      <w:tblPr>
        <w:tblW w:w="0" w:type="auto"/>
        <w:tblLook w:val="01E0" w:firstRow="1" w:lastRow="1" w:firstColumn="1" w:lastColumn="1" w:noHBand="0" w:noVBand="0"/>
      </w:tblPr>
      <w:tblGrid>
        <w:gridCol w:w="5328"/>
        <w:gridCol w:w="3888"/>
      </w:tblGrid>
      <w:tr w:rsidR="00A562E7" w:rsidRPr="00264BA2" w14:paraId="58B0742B" w14:textId="77777777" w:rsidTr="00E23EA6">
        <w:trPr>
          <w:trHeight w:val="2216"/>
        </w:trPr>
        <w:tc>
          <w:tcPr>
            <w:tcW w:w="5328" w:type="dxa"/>
          </w:tcPr>
          <w:p w14:paraId="3FEB3403"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Signed by for and</w:t>
            </w:r>
          </w:p>
          <w:p w14:paraId="3D372A30"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on behalf of the Employer</w:t>
            </w:r>
          </w:p>
          <w:p w14:paraId="085A37C7"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 </w:t>
            </w:r>
          </w:p>
          <w:p w14:paraId="081A7396"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Signature</w:t>
            </w:r>
          </w:p>
          <w:p w14:paraId="79D0EDFF"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w:t>
            </w:r>
          </w:p>
          <w:p w14:paraId="5F474BCB"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Title</w:t>
            </w:r>
          </w:p>
          <w:p w14:paraId="4D3383D6"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in the presence of</w:t>
            </w:r>
          </w:p>
          <w:p w14:paraId="4C558175" w14:textId="77777777" w:rsidR="00A562E7" w:rsidRPr="00264BA2" w:rsidRDefault="00A562E7" w:rsidP="00FF2E27">
            <w:pPr>
              <w:jc w:val="both"/>
              <w:rPr>
                <w:rFonts w:ascii="Book Antiqua" w:hAnsi="Book Antiqua"/>
                <w:strike/>
                <w:sz w:val="22"/>
                <w:szCs w:val="22"/>
              </w:rPr>
            </w:pPr>
          </w:p>
        </w:tc>
        <w:tc>
          <w:tcPr>
            <w:tcW w:w="3888" w:type="dxa"/>
          </w:tcPr>
          <w:p w14:paraId="075441BF"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Signed by for and </w:t>
            </w:r>
          </w:p>
          <w:p w14:paraId="466AE081"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on behalf of the Contractor</w:t>
            </w:r>
          </w:p>
          <w:p w14:paraId="0D337D79"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 </w:t>
            </w:r>
          </w:p>
          <w:p w14:paraId="0B613ED0"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Signature</w:t>
            </w:r>
          </w:p>
          <w:p w14:paraId="2CB3595A"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w:t>
            </w:r>
          </w:p>
          <w:p w14:paraId="7777967A"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Title</w:t>
            </w:r>
          </w:p>
          <w:p w14:paraId="41D4BCC8"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in the presence of</w:t>
            </w:r>
          </w:p>
          <w:p w14:paraId="195B253E" w14:textId="77777777" w:rsidR="00A562E7" w:rsidRPr="00264BA2" w:rsidRDefault="00A562E7" w:rsidP="00FF2E27">
            <w:pPr>
              <w:jc w:val="both"/>
              <w:rPr>
                <w:rFonts w:ascii="Book Antiqua" w:hAnsi="Book Antiqua"/>
                <w:strike/>
                <w:sz w:val="22"/>
                <w:szCs w:val="22"/>
              </w:rPr>
            </w:pPr>
          </w:p>
        </w:tc>
      </w:tr>
    </w:tbl>
    <w:p w14:paraId="04657BC1" w14:textId="77777777" w:rsidR="00A562E7" w:rsidRPr="00264BA2" w:rsidRDefault="00A562E7" w:rsidP="0081720D">
      <w:pPr>
        <w:jc w:val="right"/>
        <w:rPr>
          <w:rFonts w:ascii="Book Antiqua" w:hAnsi="Book Antiqua"/>
          <w:strike/>
          <w:sz w:val="22"/>
          <w:szCs w:val="22"/>
        </w:rPr>
      </w:pPr>
    </w:p>
    <w:p w14:paraId="44493E54" w14:textId="77777777" w:rsidR="00A562E7" w:rsidRPr="00264BA2" w:rsidRDefault="00A562E7" w:rsidP="0081720D">
      <w:pPr>
        <w:jc w:val="right"/>
        <w:rPr>
          <w:rFonts w:ascii="Book Antiqua" w:hAnsi="Book Antiqua"/>
          <w:strike/>
          <w:sz w:val="22"/>
          <w:szCs w:val="22"/>
        </w:rPr>
      </w:pPr>
    </w:p>
    <w:p w14:paraId="48E90497" w14:textId="77777777" w:rsidR="00A562E7" w:rsidRPr="00A57250" w:rsidRDefault="00A562E7" w:rsidP="0081720D">
      <w:pPr>
        <w:jc w:val="right"/>
        <w:rPr>
          <w:rFonts w:ascii="Book Antiqua" w:hAnsi="Book Antiqua"/>
          <w:b/>
          <w:bCs/>
          <w:sz w:val="22"/>
          <w:szCs w:val="22"/>
        </w:rPr>
      </w:pPr>
      <w:r w:rsidRPr="00264BA2">
        <w:rPr>
          <w:rFonts w:ascii="Book Antiqua" w:hAnsi="Book Antiqua"/>
          <w:strike/>
          <w:sz w:val="22"/>
          <w:szCs w:val="22"/>
        </w:rPr>
        <w:br w:type="page"/>
      </w:r>
      <w:r w:rsidRPr="00A57250">
        <w:rPr>
          <w:rFonts w:ascii="Book Antiqua" w:hAnsi="Book Antiqua"/>
          <w:b/>
          <w:bCs/>
          <w:sz w:val="22"/>
          <w:szCs w:val="22"/>
        </w:rPr>
        <w:lastRenderedPageBreak/>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A57250" w:rsidRDefault="00A562E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06D5A9E8" w14:textId="77777777" w:rsidR="00A562E7" w:rsidRPr="00A57250" w:rsidRDefault="00A562E7" w:rsidP="006E069D">
      <w:pPr>
        <w:jc w:val="both"/>
        <w:rPr>
          <w:rFonts w:ascii="Book Antiqua" w:hAnsi="Book Antiqua"/>
          <w:sz w:val="22"/>
          <w:szCs w:val="22"/>
        </w:rPr>
      </w:pPr>
    </w:p>
    <w:p w14:paraId="4DE3E440"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A57250" w:rsidRDefault="00A562E7" w:rsidP="006E069D">
      <w:pPr>
        <w:jc w:val="both"/>
        <w:rPr>
          <w:rFonts w:ascii="Book Antiqua" w:hAnsi="Book Antiqua"/>
          <w:sz w:val="22"/>
          <w:szCs w:val="22"/>
        </w:rPr>
      </w:pPr>
    </w:p>
    <w:p w14:paraId="49F77843"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5CD6FAB" w14:textId="77777777" w:rsidR="00A562E7" w:rsidRPr="00A57250" w:rsidRDefault="00A562E7" w:rsidP="006E069D">
      <w:pPr>
        <w:jc w:val="both"/>
        <w:rPr>
          <w:rFonts w:ascii="Book Antiqua" w:hAnsi="Book Antiqua"/>
          <w:sz w:val="22"/>
          <w:szCs w:val="22"/>
        </w:rPr>
      </w:pPr>
    </w:p>
    <w:p w14:paraId="2541B7FB" w14:textId="77777777" w:rsidR="00A562E7" w:rsidRPr="00A57250" w:rsidRDefault="00A562E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653BEF40" w14:textId="77777777" w:rsidR="00A562E7" w:rsidRPr="00A57250" w:rsidRDefault="00A562E7" w:rsidP="006E069D">
      <w:pPr>
        <w:ind w:left="747" w:hanging="747"/>
        <w:jc w:val="both"/>
        <w:rPr>
          <w:rFonts w:ascii="Book Antiqua" w:hAnsi="Book Antiqua"/>
          <w:sz w:val="22"/>
          <w:szCs w:val="22"/>
        </w:rPr>
      </w:pPr>
    </w:p>
    <w:p w14:paraId="475646A3" w14:textId="77777777" w:rsidR="00A562E7" w:rsidRPr="00A57250" w:rsidRDefault="00A562E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53E0B3A1" w14:textId="77777777" w:rsidR="00A562E7" w:rsidRPr="00A57250" w:rsidRDefault="00A562E7" w:rsidP="006D436A">
      <w:pPr>
        <w:ind w:left="747" w:hanging="747"/>
        <w:jc w:val="both"/>
        <w:rPr>
          <w:rFonts w:ascii="Book Antiqua" w:hAnsi="Book Antiqua"/>
          <w:sz w:val="22"/>
          <w:szCs w:val="22"/>
        </w:rPr>
      </w:pPr>
    </w:p>
    <w:p w14:paraId="6E580E36" w14:textId="77777777" w:rsidR="00A562E7" w:rsidRPr="00A57250" w:rsidRDefault="00A562E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twenty eight (28) days of issuance of NOA. </w:t>
      </w:r>
      <w:r w:rsidRPr="00A57250">
        <w:rPr>
          <w:rFonts w:ascii="Book Antiqua" w:hAnsi="Book Antiqua"/>
          <w:sz w:val="22"/>
          <w:szCs w:val="22"/>
        </w:rPr>
        <w:t>In case the Contractor do not submit the Contract Performance Guarantee, deduction @</w:t>
      </w:r>
      <w:r w:rsidR="001D1DC0">
        <w:rPr>
          <w:rFonts w:ascii="Book Antiqua" w:hAnsi="Book Antiqua"/>
          <w:sz w:val="22"/>
          <w:szCs w:val="22"/>
        </w:rPr>
        <w:t>1</w:t>
      </w:r>
      <w:r w:rsidRPr="00A57250">
        <w:rPr>
          <w:rFonts w:ascii="Book Antiqua" w:hAnsi="Book Antiqua"/>
          <w:sz w:val="22"/>
          <w:szCs w:val="22"/>
        </w:rPr>
        <w:t>0</w:t>
      </w:r>
      <w:r w:rsidR="001D1DC0">
        <w:rPr>
          <w:rFonts w:ascii="Book Antiqua" w:hAnsi="Book Antiqua"/>
          <w:sz w:val="22"/>
          <w:szCs w:val="22"/>
        </w:rPr>
        <w:t xml:space="preserve">% </w:t>
      </w:r>
      <w:r w:rsidRPr="00A57250">
        <w:rPr>
          <w:rFonts w:ascii="Book Antiqua" w:hAnsi="Book Antiqua"/>
          <w:sz w:val="22"/>
          <w:szCs w:val="22"/>
        </w:rPr>
        <w:t>will be made from the running bill of the Contractor against the Contract Performance Guarantee.</w:t>
      </w:r>
    </w:p>
    <w:p w14:paraId="43262EF2" w14:textId="77777777" w:rsidR="00A562E7" w:rsidRPr="00A57250" w:rsidRDefault="00A562E7" w:rsidP="004E65E6">
      <w:pPr>
        <w:ind w:left="747" w:hanging="747"/>
        <w:jc w:val="both"/>
        <w:rPr>
          <w:rFonts w:ascii="Book Antiqua" w:hAnsi="Book Antiqua"/>
          <w:b/>
          <w:bCs/>
          <w:sz w:val="22"/>
          <w:szCs w:val="22"/>
        </w:rPr>
      </w:pPr>
    </w:p>
    <w:p w14:paraId="2AE3C12C" w14:textId="77777777" w:rsidR="00A562E7" w:rsidRPr="00A57250" w:rsidRDefault="00A562E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7E7684DB"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23D3B787"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0C347429" w14:textId="77777777" w:rsidR="00A562E7" w:rsidRPr="00A57250" w:rsidRDefault="00A562E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35912A0"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1B2C53C7"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0E96AFFE" w14:textId="77777777" w:rsidR="00A562E7" w:rsidRPr="00D74BCD"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5EA6DAD"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lastRenderedPageBreak/>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4D7E6DD9"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0648FC2C"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38FECB66"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21CDD05D"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6FBF3E1F"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16BF3043" w14:textId="77777777" w:rsidR="00A562E7" w:rsidRPr="00D74BCD" w:rsidRDefault="00A562E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3FAB3DB3" w14:textId="77777777" w:rsidR="00A562E7" w:rsidRPr="00D74BCD" w:rsidRDefault="00A562E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276AE12F" w14:textId="77777777" w:rsidR="00A562E7" w:rsidRPr="00D74BCD" w:rsidRDefault="00A562E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A4D83CB" w14:textId="77777777" w:rsidR="00A562E7" w:rsidRPr="00D74BCD" w:rsidRDefault="00A562E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1AC5D3AC" w14:textId="77777777" w:rsidR="00A562E7"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52ED1D19" w14:textId="77777777" w:rsidR="00CF7FA9" w:rsidRPr="00A57250" w:rsidRDefault="00CF7FA9"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256278E"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E3843A9" w14:textId="77777777" w:rsidR="00A562E7" w:rsidRPr="00A57250"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lastRenderedPageBreak/>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3F887267" w14:textId="77777777" w:rsidR="00A562E7" w:rsidRPr="00A57250" w:rsidRDefault="00A562E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A57250" w:rsidRDefault="00A562E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A57250" w:rsidRDefault="00A562E7" w:rsidP="00F25EE2">
      <w:pPr>
        <w:jc w:val="both"/>
        <w:rPr>
          <w:rFonts w:ascii="Book Antiqua" w:hAnsi="Book Antiqua"/>
          <w:sz w:val="22"/>
          <w:szCs w:val="22"/>
        </w:rPr>
      </w:pPr>
    </w:p>
    <w:p w14:paraId="77A82096" w14:textId="77777777" w:rsidR="00A562E7" w:rsidRPr="00A57250" w:rsidRDefault="00A562E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07F70DBC"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ab/>
      </w:r>
    </w:p>
    <w:p w14:paraId="2BD6A6DC" w14:textId="77777777" w:rsidR="00A562E7" w:rsidRPr="00A57250" w:rsidRDefault="00A562E7" w:rsidP="004C7336">
      <w:pPr>
        <w:ind w:left="693"/>
        <w:jc w:val="both"/>
        <w:rPr>
          <w:rFonts w:ascii="Book Antiqua" w:hAnsi="Book Antiqua"/>
        </w:rPr>
      </w:pPr>
      <w:r w:rsidRPr="00A57250">
        <w:rPr>
          <w:rFonts w:ascii="Book Antiqua" w:hAnsi="Book Antiqua"/>
        </w:rPr>
        <w:t>Prices are firm &amp; Fixed for the subject tender.</w:t>
      </w:r>
    </w:p>
    <w:p w14:paraId="64CC1D49" w14:textId="77777777" w:rsidR="00A562E7" w:rsidRPr="00A57250" w:rsidRDefault="00A562E7" w:rsidP="006E069D">
      <w:pPr>
        <w:ind w:left="693" w:hanging="693"/>
        <w:jc w:val="both"/>
        <w:rPr>
          <w:rFonts w:ascii="Book Antiqua" w:hAnsi="Book Antiqua"/>
          <w:sz w:val="22"/>
          <w:szCs w:val="22"/>
        </w:rPr>
      </w:pPr>
    </w:p>
    <w:p w14:paraId="058C71C9"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77F5CD96" w14:textId="77777777" w:rsidR="00A562E7" w:rsidRPr="00A57250" w:rsidRDefault="00A562E7" w:rsidP="006E069D">
      <w:pPr>
        <w:ind w:left="693" w:hanging="693"/>
        <w:jc w:val="both"/>
        <w:rPr>
          <w:rFonts w:ascii="Book Antiqua" w:hAnsi="Book Antiqua"/>
          <w:sz w:val="22"/>
          <w:szCs w:val="22"/>
        </w:rPr>
      </w:pPr>
    </w:p>
    <w:p w14:paraId="2BDCDBB8" w14:textId="77777777" w:rsidR="00A562E7" w:rsidRPr="00A57250" w:rsidRDefault="00A562E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B523C5" w:rsidRDefault="00A562E7" w:rsidP="001674FE">
      <w:pPr>
        <w:ind w:left="540" w:hanging="540"/>
        <w:jc w:val="both"/>
        <w:rPr>
          <w:rFonts w:ascii="Book Antiqua" w:hAnsi="Book Antiqua"/>
          <w:b/>
          <w:bCs/>
          <w:strike/>
          <w:sz w:val="22"/>
          <w:szCs w:val="22"/>
        </w:rPr>
      </w:pPr>
    </w:p>
    <w:p w14:paraId="5A06D07D" w14:textId="77777777" w:rsidR="00A562E7" w:rsidRPr="00B523C5" w:rsidRDefault="00A562E7" w:rsidP="00156F83">
      <w:pPr>
        <w:tabs>
          <w:tab w:val="left" w:pos="990"/>
        </w:tabs>
        <w:ind w:left="900" w:hanging="360"/>
        <w:jc w:val="both"/>
        <w:rPr>
          <w:rFonts w:ascii="Book Antiqua" w:hAnsi="Book Antiqua"/>
          <w:b/>
          <w:bCs/>
          <w:strike/>
          <w:sz w:val="22"/>
          <w:szCs w:val="22"/>
        </w:rPr>
      </w:pPr>
      <w:r w:rsidRPr="00B523C5">
        <w:rPr>
          <w:rFonts w:ascii="Book Antiqua" w:hAnsi="Book Antiqua"/>
          <w:b/>
          <w:bCs/>
          <w:strike/>
          <w:sz w:val="22"/>
          <w:szCs w:val="22"/>
        </w:rPr>
        <w:t>(a) GST on Advance payment shall be reimbursed along with the Advance payment.</w:t>
      </w:r>
    </w:p>
    <w:p w14:paraId="52793715" w14:textId="77777777" w:rsidR="00A562E7" w:rsidRPr="00A57250" w:rsidRDefault="00A562E7" w:rsidP="001674FE">
      <w:pPr>
        <w:ind w:left="540" w:hanging="540"/>
        <w:jc w:val="both"/>
        <w:rPr>
          <w:rFonts w:ascii="Book Antiqua" w:hAnsi="Book Antiqua"/>
          <w:b/>
          <w:bCs/>
          <w:sz w:val="22"/>
          <w:szCs w:val="22"/>
        </w:rPr>
      </w:pPr>
    </w:p>
    <w:p w14:paraId="0F42FB25" w14:textId="77777777" w:rsidR="00A562E7" w:rsidRPr="00A57250" w:rsidRDefault="00A562E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w:t>
      </w:r>
      <w:r w:rsidRPr="00B523C5">
        <w:rPr>
          <w:rFonts w:ascii="Book Antiqua" w:hAnsi="Book Antiqua"/>
          <w:b/>
          <w:bCs/>
          <w:strike/>
          <w:sz w:val="22"/>
          <w:szCs w:val="22"/>
        </w:rPr>
        <w:t>GST charged on invoice less GST on advance</w:t>
      </w:r>
      <w:r w:rsidRPr="00A57250">
        <w:rPr>
          <w:rFonts w:ascii="Book Antiqua" w:hAnsi="Book Antiqua"/>
          <w:b/>
          <w:bCs/>
          <w:sz w:val="22"/>
          <w:szCs w:val="22"/>
        </w:rPr>
        <w:t>)  shall be reimbursed</w:t>
      </w:r>
      <w:r w:rsidRPr="00A57250">
        <w:rPr>
          <w:rFonts w:ascii="Book Antiqua" w:hAnsi="Book Antiqua" w:cs="Arial"/>
          <w:b/>
          <w:bCs/>
          <w:snapToGrid w:val="0"/>
          <w:sz w:val="22"/>
          <w:szCs w:val="22"/>
        </w:rPr>
        <w:t xml:space="preserve"> along with Progressive payment on completion of Erection activity.</w:t>
      </w:r>
    </w:p>
    <w:p w14:paraId="17A97E1B" w14:textId="77777777" w:rsidR="00A562E7" w:rsidRPr="00A57250" w:rsidRDefault="00A562E7" w:rsidP="001674FE">
      <w:pPr>
        <w:ind w:left="540" w:hanging="540"/>
        <w:jc w:val="both"/>
        <w:rPr>
          <w:rFonts w:ascii="Book Antiqua" w:hAnsi="Book Antiqua"/>
          <w:b/>
          <w:bCs/>
          <w:sz w:val="22"/>
          <w:szCs w:val="22"/>
        </w:rPr>
      </w:pPr>
    </w:p>
    <w:p w14:paraId="5C57861B" w14:textId="77777777" w:rsidR="00A562E7" w:rsidRPr="00A57250" w:rsidRDefault="00A562E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24C0B1C5" w14:textId="77777777" w:rsidR="00A562E7" w:rsidRPr="00A57250" w:rsidRDefault="00A562E7" w:rsidP="001674FE">
      <w:pPr>
        <w:ind w:left="540" w:hanging="540"/>
        <w:jc w:val="both"/>
        <w:rPr>
          <w:rFonts w:ascii="Book Antiqua" w:hAnsi="Book Antiqua" w:cs="Arial"/>
          <w:b/>
          <w:bCs/>
          <w:snapToGrid w:val="0"/>
          <w:sz w:val="22"/>
          <w:szCs w:val="22"/>
        </w:rPr>
      </w:pPr>
    </w:p>
    <w:p w14:paraId="0F70A4FE" w14:textId="77777777" w:rsidR="00A562E7" w:rsidRPr="00A57250" w:rsidRDefault="00A562E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B523C5">
        <w:rPr>
          <w:rFonts w:ascii="Book Antiqua" w:hAnsi="Book Antiqua"/>
          <w:b/>
          <w:bCs/>
          <w:strike/>
          <w:sz w:val="22"/>
          <w:szCs w:val="22"/>
        </w:rPr>
        <w:t>Reimbursement of GST payment against Advance payment shall be against proforma invoice(s).</w:t>
      </w:r>
      <w:r w:rsidRPr="00A57250">
        <w:rPr>
          <w:rFonts w:ascii="Book Antiqua" w:hAnsi="Book Antiqua"/>
          <w:b/>
          <w:bCs/>
          <w:sz w:val="22"/>
          <w:szCs w:val="22"/>
        </w:rPr>
        <w:t xml:space="preserve"> </w:t>
      </w:r>
      <w:r w:rsidRPr="00B523C5">
        <w:rPr>
          <w:rFonts w:ascii="Book Antiqua" w:hAnsi="Book Antiqua"/>
          <w:b/>
          <w:bCs/>
          <w:strike/>
          <w:sz w:val="22"/>
          <w:szCs w:val="22"/>
        </w:rPr>
        <w:t>Further, the Contractor shall, within 7 days from the date of receipt of Advance, furnish an Advance Receipt Voucher to the Employer, as prescribed under the GST Law</w:t>
      </w:r>
      <w:r w:rsidRPr="00A57250">
        <w:rPr>
          <w:rFonts w:ascii="Book Antiqua" w:hAnsi="Book Antiqua"/>
          <w:b/>
          <w:bCs/>
          <w:sz w:val="22"/>
          <w:szCs w:val="22"/>
        </w:rPr>
        <w:t xml:space="preserve">. </w:t>
      </w:r>
      <w:r w:rsidRPr="00A57250">
        <w:rPr>
          <w:rFonts w:ascii="Book Antiqua" w:hAnsi="Book Antiqua"/>
          <w:sz w:val="22"/>
          <w:szCs w:val="22"/>
        </w:rPr>
        <w:t>Payment towards taxes &amp; duties shall be released by the Employer directly to the Contractor.</w:t>
      </w:r>
    </w:p>
    <w:p w14:paraId="6F765041" w14:textId="77777777" w:rsidR="00A562E7" w:rsidRDefault="00A562E7" w:rsidP="006E069D">
      <w:pPr>
        <w:ind w:left="693" w:hanging="693"/>
        <w:jc w:val="both"/>
        <w:rPr>
          <w:rFonts w:ascii="Book Antiqua" w:hAnsi="Book Antiqua"/>
          <w:sz w:val="10"/>
          <w:szCs w:val="10"/>
        </w:rPr>
      </w:pPr>
    </w:p>
    <w:p w14:paraId="7689903A" w14:textId="77777777" w:rsidR="00B523C5" w:rsidRDefault="00B523C5" w:rsidP="006E069D">
      <w:pPr>
        <w:ind w:left="693" w:hanging="693"/>
        <w:jc w:val="both"/>
        <w:rPr>
          <w:rFonts w:ascii="Book Antiqua" w:hAnsi="Book Antiqua"/>
          <w:sz w:val="10"/>
          <w:szCs w:val="10"/>
        </w:rPr>
      </w:pPr>
    </w:p>
    <w:p w14:paraId="39BF0121" w14:textId="77777777" w:rsidR="00B523C5" w:rsidRDefault="00B523C5" w:rsidP="006E069D">
      <w:pPr>
        <w:ind w:left="693" w:hanging="693"/>
        <w:jc w:val="both"/>
        <w:rPr>
          <w:rFonts w:ascii="Book Antiqua" w:hAnsi="Book Antiqua"/>
          <w:sz w:val="10"/>
          <w:szCs w:val="10"/>
        </w:rPr>
      </w:pPr>
    </w:p>
    <w:p w14:paraId="2C049B03" w14:textId="77777777" w:rsidR="00B523C5" w:rsidRDefault="00B523C5" w:rsidP="006E069D">
      <w:pPr>
        <w:ind w:left="693" w:hanging="693"/>
        <w:jc w:val="both"/>
        <w:rPr>
          <w:rFonts w:ascii="Book Antiqua" w:hAnsi="Book Antiqua"/>
          <w:sz w:val="10"/>
          <w:szCs w:val="10"/>
        </w:rPr>
      </w:pPr>
    </w:p>
    <w:p w14:paraId="0090EB36" w14:textId="77777777" w:rsidR="00B523C5" w:rsidRDefault="00B523C5" w:rsidP="006E069D">
      <w:pPr>
        <w:ind w:left="693" w:hanging="693"/>
        <w:jc w:val="both"/>
        <w:rPr>
          <w:rFonts w:ascii="Book Antiqua" w:hAnsi="Book Antiqua"/>
          <w:sz w:val="10"/>
          <w:szCs w:val="10"/>
        </w:rPr>
      </w:pPr>
    </w:p>
    <w:p w14:paraId="49E584F7" w14:textId="77777777" w:rsidR="00B523C5" w:rsidRDefault="00B523C5" w:rsidP="006E069D">
      <w:pPr>
        <w:ind w:left="693" w:hanging="693"/>
        <w:jc w:val="both"/>
        <w:rPr>
          <w:rFonts w:ascii="Book Antiqua" w:hAnsi="Book Antiqua"/>
          <w:sz w:val="10"/>
          <w:szCs w:val="10"/>
        </w:rPr>
      </w:pPr>
    </w:p>
    <w:p w14:paraId="54F913C1" w14:textId="77777777" w:rsidR="00B523C5" w:rsidRDefault="00B523C5" w:rsidP="006E069D">
      <w:pPr>
        <w:ind w:left="693" w:hanging="693"/>
        <w:jc w:val="both"/>
        <w:rPr>
          <w:rFonts w:ascii="Book Antiqua" w:hAnsi="Book Antiqua"/>
          <w:sz w:val="10"/>
          <w:szCs w:val="10"/>
        </w:rPr>
      </w:pPr>
    </w:p>
    <w:p w14:paraId="77DED405" w14:textId="77777777" w:rsidR="00B523C5" w:rsidRDefault="00B523C5" w:rsidP="006E069D">
      <w:pPr>
        <w:ind w:left="693" w:hanging="693"/>
        <w:jc w:val="both"/>
        <w:rPr>
          <w:rFonts w:ascii="Book Antiqua" w:hAnsi="Book Antiqua"/>
          <w:sz w:val="10"/>
          <w:szCs w:val="10"/>
        </w:rPr>
      </w:pPr>
    </w:p>
    <w:p w14:paraId="453B8E9E" w14:textId="77777777" w:rsidR="00B523C5" w:rsidRDefault="00B523C5" w:rsidP="006E069D">
      <w:pPr>
        <w:ind w:left="693" w:hanging="693"/>
        <w:jc w:val="both"/>
        <w:rPr>
          <w:rFonts w:ascii="Book Antiqua" w:hAnsi="Book Antiqua"/>
          <w:sz w:val="10"/>
          <w:szCs w:val="10"/>
        </w:rPr>
      </w:pPr>
    </w:p>
    <w:p w14:paraId="27347366" w14:textId="77777777" w:rsidR="00B523C5" w:rsidRDefault="00B523C5" w:rsidP="006E069D">
      <w:pPr>
        <w:ind w:left="693" w:hanging="693"/>
        <w:jc w:val="both"/>
        <w:rPr>
          <w:rFonts w:ascii="Book Antiqua" w:hAnsi="Book Antiqua"/>
          <w:sz w:val="10"/>
          <w:szCs w:val="10"/>
        </w:rPr>
      </w:pPr>
    </w:p>
    <w:p w14:paraId="6A2DA58D" w14:textId="77777777" w:rsidR="00B523C5" w:rsidRDefault="00B523C5" w:rsidP="006E069D">
      <w:pPr>
        <w:ind w:left="693" w:hanging="693"/>
        <w:jc w:val="both"/>
        <w:rPr>
          <w:rFonts w:ascii="Book Antiqua" w:hAnsi="Book Antiqua"/>
          <w:sz w:val="10"/>
          <w:szCs w:val="10"/>
        </w:rPr>
      </w:pPr>
    </w:p>
    <w:p w14:paraId="46B5DF82" w14:textId="77777777" w:rsidR="00B523C5" w:rsidRPr="00B523C5" w:rsidRDefault="00B523C5" w:rsidP="006E069D">
      <w:pPr>
        <w:ind w:left="693" w:hanging="693"/>
        <w:jc w:val="both"/>
        <w:rPr>
          <w:rFonts w:ascii="Book Antiqua" w:hAnsi="Book Antiqua"/>
          <w:sz w:val="10"/>
          <w:szCs w:val="10"/>
        </w:rPr>
      </w:pPr>
    </w:p>
    <w:p w14:paraId="28F1BF5B"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5D46D5B5" w14:textId="77777777" w:rsidR="00A562E7" w:rsidRPr="00A57250" w:rsidRDefault="00A562E7" w:rsidP="006E069D">
      <w:pPr>
        <w:ind w:left="693" w:hanging="693"/>
        <w:jc w:val="both"/>
        <w:rPr>
          <w:rFonts w:ascii="Book Antiqua" w:hAnsi="Book Antiqua"/>
          <w:sz w:val="22"/>
          <w:szCs w:val="22"/>
        </w:rPr>
      </w:pPr>
    </w:p>
    <w:p w14:paraId="01815DD2"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5AF8E554" w14:textId="77777777" w:rsidR="00A562E7" w:rsidRPr="00A57250" w:rsidRDefault="00A562E7" w:rsidP="006E069D">
      <w:pPr>
        <w:ind w:left="693" w:hanging="693"/>
        <w:jc w:val="both"/>
        <w:rPr>
          <w:rFonts w:ascii="Book Antiqua" w:hAnsi="Book Antiqua"/>
          <w:sz w:val="22"/>
          <w:szCs w:val="22"/>
        </w:rPr>
      </w:pPr>
    </w:p>
    <w:p w14:paraId="1982AF85"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A57250" w:rsidRDefault="00A562E7" w:rsidP="006E069D">
      <w:pPr>
        <w:ind w:left="693"/>
        <w:jc w:val="both"/>
        <w:rPr>
          <w:rFonts w:ascii="Book Antiqua" w:hAnsi="Book Antiqua"/>
          <w:sz w:val="22"/>
          <w:szCs w:val="22"/>
        </w:rPr>
      </w:pPr>
    </w:p>
    <w:p w14:paraId="641E65DF"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A57250" w:rsidRDefault="00A562E7" w:rsidP="006E069D">
      <w:pPr>
        <w:ind w:left="693" w:hanging="693"/>
        <w:jc w:val="both"/>
        <w:rPr>
          <w:rFonts w:ascii="Book Antiqua" w:hAnsi="Book Antiqua"/>
          <w:sz w:val="22"/>
          <w:szCs w:val="22"/>
        </w:rPr>
      </w:pPr>
    </w:p>
    <w:p w14:paraId="412096C1"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A57250" w:rsidRDefault="00A562E7" w:rsidP="006E069D">
      <w:pPr>
        <w:ind w:left="693" w:hanging="693"/>
        <w:jc w:val="both"/>
        <w:rPr>
          <w:rFonts w:ascii="Book Antiqua" w:hAnsi="Book Antiqua"/>
          <w:sz w:val="22"/>
          <w:szCs w:val="22"/>
        </w:rPr>
      </w:pPr>
    </w:p>
    <w:p w14:paraId="486873E1" w14:textId="77777777" w:rsidR="00A562E7" w:rsidRPr="00A57250" w:rsidRDefault="00A562E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6A326ADC" w14:textId="77777777" w:rsidR="00A562E7" w:rsidRPr="00A57250" w:rsidRDefault="00A562E7" w:rsidP="00F323ED">
      <w:pPr>
        <w:rPr>
          <w:rFonts w:ascii="Book Antiqua" w:hAnsi="Book Antiqua"/>
          <w:b/>
          <w:sz w:val="18"/>
          <w:szCs w:val="18"/>
        </w:rPr>
      </w:pPr>
    </w:p>
    <w:p w14:paraId="2B3A57E2" w14:textId="77777777" w:rsidR="00A562E7" w:rsidRPr="00A57250" w:rsidRDefault="00A562E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A57250" w:rsidRDefault="00A562E7" w:rsidP="00F323ED">
      <w:pPr>
        <w:jc w:val="both"/>
        <w:rPr>
          <w:rFonts w:ascii="Book Antiqua" w:hAnsi="Book Antiqua"/>
          <w:sz w:val="14"/>
          <w:szCs w:val="14"/>
        </w:rPr>
      </w:pPr>
    </w:p>
    <w:p w14:paraId="551507F7"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22DF7190" w14:textId="77777777" w:rsidR="00A562E7" w:rsidRPr="00A57250" w:rsidRDefault="00A562E7" w:rsidP="00F323ED">
      <w:pPr>
        <w:pStyle w:val="ListParagraph"/>
        <w:ind w:left="810"/>
        <w:contextualSpacing/>
        <w:jc w:val="both"/>
        <w:rPr>
          <w:rFonts w:ascii="Book Antiqua" w:hAnsi="Book Antiqua"/>
        </w:rPr>
      </w:pPr>
    </w:p>
    <w:p w14:paraId="71146B30"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7611463" w14:textId="77777777" w:rsidR="00A562E7" w:rsidRPr="00A57250" w:rsidRDefault="00A562E7" w:rsidP="00F323ED">
      <w:pPr>
        <w:pStyle w:val="ListParagraph"/>
        <w:ind w:left="180"/>
        <w:jc w:val="both"/>
        <w:rPr>
          <w:rFonts w:ascii="Book Antiqua" w:hAnsi="Book Antiqua"/>
          <w:sz w:val="10"/>
          <w:szCs w:val="10"/>
        </w:rPr>
      </w:pPr>
    </w:p>
    <w:p w14:paraId="2257EEDC"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2273400C" w14:textId="77777777" w:rsidR="00A562E7" w:rsidRPr="00A57250" w:rsidRDefault="00A562E7" w:rsidP="00F323ED">
      <w:pPr>
        <w:pStyle w:val="ListParagraph"/>
        <w:ind w:left="810"/>
        <w:contextualSpacing/>
        <w:jc w:val="both"/>
        <w:rPr>
          <w:rFonts w:ascii="Book Antiqua" w:hAnsi="Book Antiqua"/>
        </w:rPr>
      </w:pPr>
    </w:p>
    <w:p w14:paraId="3A6CC2D5"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 xml:space="preserve">However, on receipt of incomplete bill and/or non-receipt of physical bill by </w:t>
      </w:r>
      <w:r w:rsidRPr="00A57250">
        <w:rPr>
          <w:rFonts w:ascii="Book Antiqua" w:hAnsi="Book Antiqua"/>
          <w:b/>
          <w:bCs/>
        </w:rPr>
        <w:lastRenderedPageBreak/>
        <w:t>POWERGRID official, the incomplete bills/ digital entry in BTS ( as the case may be) shall be returned to the Contractor by POWERGRID, which can be viewed under the tab “Invoice Returned”.</w:t>
      </w:r>
    </w:p>
    <w:p w14:paraId="797B413D" w14:textId="77777777" w:rsidR="00A562E7" w:rsidRPr="00A57250" w:rsidRDefault="00A562E7" w:rsidP="00F323ED">
      <w:pPr>
        <w:pStyle w:val="ListParagraph"/>
        <w:ind w:left="810"/>
        <w:contextualSpacing/>
        <w:jc w:val="both"/>
        <w:rPr>
          <w:rFonts w:ascii="Book Antiqua" w:hAnsi="Book Antiqua"/>
          <w:b/>
          <w:bCs/>
        </w:rPr>
      </w:pPr>
    </w:p>
    <w:p w14:paraId="0882B587"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A57250" w:rsidRDefault="00A562E7" w:rsidP="00F323ED">
      <w:pPr>
        <w:pStyle w:val="ListParagraph"/>
        <w:ind w:left="810"/>
        <w:contextualSpacing/>
        <w:jc w:val="both"/>
        <w:rPr>
          <w:rFonts w:ascii="Book Antiqua" w:hAnsi="Book Antiqua"/>
          <w:b/>
          <w:bCs/>
        </w:rPr>
      </w:pPr>
    </w:p>
    <w:p w14:paraId="13308D0B"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A57250" w:rsidRDefault="00A562E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2E44F9A8" w14:textId="77777777" w:rsidR="00A562E7" w:rsidRPr="00A57250" w:rsidRDefault="00A562E7" w:rsidP="006E069D">
      <w:pPr>
        <w:jc w:val="both"/>
        <w:rPr>
          <w:rFonts w:ascii="Book Antiqua" w:hAnsi="Book Antiqua"/>
          <w:sz w:val="22"/>
          <w:szCs w:val="22"/>
        </w:rPr>
      </w:pPr>
    </w:p>
    <w:p w14:paraId="272A7068" w14:textId="77777777" w:rsidR="00A562E7" w:rsidRPr="00A57250" w:rsidRDefault="00A562E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2271F79" w14:textId="77777777" w:rsidR="00A562E7" w:rsidRPr="00A57250" w:rsidRDefault="00A562E7" w:rsidP="00BE7052">
      <w:pPr>
        <w:jc w:val="both"/>
        <w:rPr>
          <w:rFonts w:ascii="Book Antiqua" w:eastAsia="MS Mincho" w:hAnsi="Book Antiqua"/>
          <w:bCs/>
          <w:sz w:val="22"/>
          <w:szCs w:val="22"/>
        </w:rPr>
      </w:pPr>
    </w:p>
    <w:p w14:paraId="51EF28B1" w14:textId="77777777" w:rsidR="00A562E7" w:rsidRPr="00A57250" w:rsidRDefault="00A562E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EB3D4CA" w14:textId="77777777" w:rsidR="00B523C5" w:rsidRPr="0089520F" w:rsidRDefault="00B523C5" w:rsidP="00B523C5">
      <w:pPr>
        <w:numPr>
          <w:ilvl w:val="1"/>
          <w:numId w:val="47"/>
        </w:numPr>
        <w:jc w:val="both"/>
        <w:rPr>
          <w:rFonts w:eastAsia="MS Mincho"/>
        </w:rPr>
      </w:pPr>
      <w:r w:rsidRPr="0089520F">
        <w:rPr>
          <w:rFonts w:eastAsia="MS Mincho"/>
          <w:b/>
          <w:bCs/>
        </w:rPr>
        <w:t>Contractor All Risk Policy:</w:t>
      </w:r>
      <w:r w:rsidRPr="0089520F">
        <w:t xml:space="preserve">     </w:t>
      </w:r>
    </w:p>
    <w:p w14:paraId="13F71AC2" w14:textId="77777777" w:rsidR="00B523C5" w:rsidRPr="0089520F" w:rsidRDefault="00B523C5" w:rsidP="00B523C5">
      <w:pPr>
        <w:jc w:val="both"/>
        <w:rPr>
          <w:rFonts w:eastAsia="MS Mincho"/>
        </w:rPr>
      </w:pPr>
    </w:p>
    <w:p w14:paraId="09CA41FF" w14:textId="77777777" w:rsidR="00B523C5" w:rsidRPr="0089520F" w:rsidRDefault="00B523C5" w:rsidP="00B523C5">
      <w:pPr>
        <w:numPr>
          <w:ilvl w:val="0"/>
          <w:numId w:val="28"/>
        </w:numPr>
        <w:ind w:left="720"/>
        <w:jc w:val="both"/>
      </w:pPr>
      <w:r w:rsidRPr="0089520F">
        <w:t>The policy should cover all physical loss or damage to the facility at site during storage, erection and commissioning covering all the perils as provided in the policy as a basic cover:</w:t>
      </w:r>
    </w:p>
    <w:tbl>
      <w:tblPr>
        <w:tblW w:w="8546"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268"/>
        <w:gridCol w:w="2160"/>
        <w:gridCol w:w="2234"/>
      </w:tblGrid>
      <w:tr w:rsidR="00B523C5" w:rsidRPr="0089520F" w14:paraId="5007F75C" w14:textId="77777777" w:rsidTr="00857DE9">
        <w:trPr>
          <w:trHeight w:val="296"/>
        </w:trPr>
        <w:tc>
          <w:tcPr>
            <w:tcW w:w="1884" w:type="dxa"/>
            <w:shd w:val="clear" w:color="auto" w:fill="auto"/>
          </w:tcPr>
          <w:p w14:paraId="2F528BFC" w14:textId="77777777" w:rsidR="00B523C5" w:rsidRPr="0089520F" w:rsidRDefault="00B523C5" w:rsidP="00857DE9">
            <w:pPr>
              <w:jc w:val="center"/>
              <w:rPr>
                <w:rFonts w:eastAsia="Calibri"/>
              </w:rPr>
            </w:pPr>
            <w:r w:rsidRPr="0089520F">
              <w:rPr>
                <w:rFonts w:eastAsia="Calibri"/>
              </w:rPr>
              <w:t>Sum to be Insured</w:t>
            </w:r>
          </w:p>
        </w:tc>
        <w:tc>
          <w:tcPr>
            <w:tcW w:w="2268" w:type="dxa"/>
            <w:shd w:val="clear" w:color="auto" w:fill="auto"/>
          </w:tcPr>
          <w:p w14:paraId="0CD10CCE" w14:textId="77777777" w:rsidR="00B523C5" w:rsidRPr="0089520F" w:rsidRDefault="00B523C5" w:rsidP="00857DE9">
            <w:pPr>
              <w:jc w:val="center"/>
              <w:rPr>
                <w:rFonts w:eastAsia="Calibri"/>
              </w:rPr>
            </w:pPr>
            <w:r w:rsidRPr="0089520F">
              <w:rPr>
                <w:rFonts w:eastAsia="Calibri"/>
              </w:rPr>
              <w:t>Parties insured</w:t>
            </w:r>
          </w:p>
        </w:tc>
        <w:tc>
          <w:tcPr>
            <w:tcW w:w="2160" w:type="dxa"/>
            <w:shd w:val="clear" w:color="auto" w:fill="auto"/>
          </w:tcPr>
          <w:p w14:paraId="4AE4EE89" w14:textId="77777777" w:rsidR="00B523C5" w:rsidRPr="0089520F" w:rsidRDefault="00B523C5" w:rsidP="00857DE9">
            <w:pPr>
              <w:jc w:val="center"/>
              <w:rPr>
                <w:rFonts w:eastAsia="Calibri"/>
              </w:rPr>
            </w:pPr>
            <w:r w:rsidRPr="0089520F">
              <w:rPr>
                <w:rFonts w:eastAsia="Calibri"/>
              </w:rPr>
              <w:t>From</w:t>
            </w:r>
          </w:p>
        </w:tc>
        <w:tc>
          <w:tcPr>
            <w:tcW w:w="2234" w:type="dxa"/>
            <w:shd w:val="clear" w:color="auto" w:fill="auto"/>
          </w:tcPr>
          <w:p w14:paraId="4B9FE459" w14:textId="77777777" w:rsidR="00B523C5" w:rsidRPr="0089520F" w:rsidRDefault="00B523C5" w:rsidP="00857DE9">
            <w:pPr>
              <w:jc w:val="center"/>
              <w:rPr>
                <w:rFonts w:eastAsia="Calibri"/>
              </w:rPr>
            </w:pPr>
            <w:r w:rsidRPr="0089520F">
              <w:rPr>
                <w:rFonts w:eastAsia="Calibri"/>
              </w:rPr>
              <w:t>To</w:t>
            </w:r>
          </w:p>
        </w:tc>
      </w:tr>
      <w:tr w:rsidR="00B523C5" w:rsidRPr="0089520F" w14:paraId="7D7170BC" w14:textId="77777777" w:rsidTr="00857DE9">
        <w:trPr>
          <w:trHeight w:val="962"/>
        </w:trPr>
        <w:tc>
          <w:tcPr>
            <w:tcW w:w="1884" w:type="dxa"/>
            <w:shd w:val="clear" w:color="auto" w:fill="auto"/>
          </w:tcPr>
          <w:p w14:paraId="5CA953C5" w14:textId="77777777" w:rsidR="00B523C5" w:rsidRPr="0089520F" w:rsidRDefault="00B523C5" w:rsidP="00857DE9">
            <w:pPr>
              <w:jc w:val="both"/>
              <w:rPr>
                <w:rFonts w:eastAsia="Calibri"/>
                <w:b/>
                <w:bCs/>
              </w:rPr>
            </w:pPr>
            <w:r w:rsidRPr="0089520F">
              <w:rPr>
                <w:rFonts w:eastAsia="Calibri"/>
                <w:b/>
                <w:bCs/>
              </w:rPr>
              <w:t>100% of the Contract Price.</w:t>
            </w:r>
          </w:p>
        </w:tc>
        <w:tc>
          <w:tcPr>
            <w:tcW w:w="2268" w:type="dxa"/>
            <w:shd w:val="clear" w:color="auto" w:fill="auto"/>
          </w:tcPr>
          <w:p w14:paraId="66FF941E" w14:textId="77777777" w:rsidR="00B523C5" w:rsidRPr="0089520F" w:rsidRDefault="00B523C5" w:rsidP="00857DE9">
            <w:r w:rsidRPr="0089520F">
              <w:t>Contractor &amp; Power Grid Corporation of India Limited</w:t>
            </w:r>
          </w:p>
        </w:tc>
        <w:tc>
          <w:tcPr>
            <w:tcW w:w="2160" w:type="dxa"/>
            <w:shd w:val="clear" w:color="auto" w:fill="auto"/>
          </w:tcPr>
          <w:p w14:paraId="75E21DC9" w14:textId="77777777" w:rsidR="00B523C5" w:rsidRPr="0089520F" w:rsidRDefault="00B523C5" w:rsidP="00857DE9">
            <w:r w:rsidRPr="0089520F">
              <w:t>From date of commencement of the work.</w:t>
            </w:r>
          </w:p>
        </w:tc>
        <w:tc>
          <w:tcPr>
            <w:tcW w:w="2234" w:type="dxa"/>
            <w:shd w:val="clear" w:color="auto" w:fill="auto"/>
          </w:tcPr>
          <w:p w14:paraId="7E9D8E85" w14:textId="77777777" w:rsidR="00B523C5" w:rsidRPr="0089520F" w:rsidRDefault="00B523C5" w:rsidP="00857DE9">
            <w:r w:rsidRPr="0089520F">
              <w:t>Up to date of taking over after completion.</w:t>
            </w:r>
          </w:p>
        </w:tc>
      </w:tr>
    </w:tbl>
    <w:p w14:paraId="03FED636" w14:textId="77777777" w:rsidR="00B523C5" w:rsidRPr="0089520F" w:rsidRDefault="00B523C5" w:rsidP="00B523C5">
      <w:pPr>
        <w:ind w:left="810" w:hanging="9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626C771C" w14:textId="77777777" w:rsidR="00B523C5" w:rsidRPr="0089520F" w:rsidRDefault="00B523C5" w:rsidP="00B523C5">
      <w:pPr>
        <w:ind w:left="720"/>
        <w:jc w:val="both"/>
      </w:pPr>
    </w:p>
    <w:p w14:paraId="76224E6D" w14:textId="77777777" w:rsidR="00B523C5" w:rsidRPr="0089520F" w:rsidRDefault="00B523C5" w:rsidP="00B523C5">
      <w:pPr>
        <w:numPr>
          <w:ilvl w:val="0"/>
          <w:numId w:val="28"/>
        </w:numPr>
        <w:ind w:left="720"/>
        <w:jc w:val="both"/>
      </w:pPr>
      <w:r w:rsidRPr="0089520F">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1D27A2F6" w14:textId="77777777" w:rsidR="00B523C5" w:rsidRPr="0089520F" w:rsidRDefault="00B523C5" w:rsidP="00B523C5">
      <w:pPr>
        <w:ind w:left="360"/>
        <w:jc w:val="both"/>
      </w:pPr>
    </w:p>
    <w:p w14:paraId="14A3787C" w14:textId="77777777" w:rsidR="00B523C5" w:rsidRPr="0089520F" w:rsidRDefault="00B523C5" w:rsidP="00B523C5">
      <w:pPr>
        <w:ind w:left="720"/>
        <w:jc w:val="both"/>
      </w:pPr>
      <w:r w:rsidRPr="0089520F">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5E51DA9A" w14:textId="77777777" w:rsidR="00B523C5" w:rsidRPr="0089520F" w:rsidRDefault="00B523C5" w:rsidP="00B523C5">
      <w:pPr>
        <w:jc w:val="both"/>
        <w:rPr>
          <w:strike/>
        </w:rPr>
      </w:pPr>
    </w:p>
    <w:p w14:paraId="053C3092" w14:textId="77777777" w:rsidR="00B523C5" w:rsidRPr="0089520F" w:rsidRDefault="00B523C5" w:rsidP="00B523C5">
      <w:pPr>
        <w:numPr>
          <w:ilvl w:val="0"/>
          <w:numId w:val="28"/>
        </w:numPr>
        <w:ind w:left="720"/>
        <w:jc w:val="both"/>
      </w:pPr>
      <w:r w:rsidRPr="0089520F">
        <w:rPr>
          <w:b/>
          <w:bCs/>
          <w:i/>
          <w:iCs/>
        </w:rPr>
        <w:t>Third Party Liability cover</w:t>
      </w:r>
      <w:r w:rsidRPr="0089520F">
        <w:rPr>
          <w:i/>
          <w:iCs/>
        </w:rPr>
        <w:t xml:space="preserve"> with cross Liability within Geographical limits of India as on ADD-on cover to the basic EAR cover</w:t>
      </w:r>
      <w:r w:rsidRPr="0089520F">
        <w:t>:</w:t>
      </w:r>
    </w:p>
    <w:p w14:paraId="712016B8" w14:textId="77777777" w:rsidR="00B523C5" w:rsidRPr="0089520F" w:rsidRDefault="00B523C5" w:rsidP="00B523C5">
      <w:pPr>
        <w:jc w:val="both"/>
      </w:pPr>
    </w:p>
    <w:p w14:paraId="77148E32" w14:textId="77777777" w:rsidR="00B523C5" w:rsidRPr="0089520F" w:rsidRDefault="00B523C5" w:rsidP="00B523C5">
      <w:pPr>
        <w:ind w:left="720"/>
        <w:jc w:val="both"/>
      </w:pPr>
      <w:r w:rsidRPr="0089520F">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AA01005" w14:textId="77777777" w:rsidR="00B523C5" w:rsidRPr="0089520F" w:rsidRDefault="00B523C5" w:rsidP="00B523C5">
      <w:pPr>
        <w:ind w:left="720"/>
        <w:jc w:val="both"/>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B523C5" w:rsidRPr="0089520F" w14:paraId="088A1F60" w14:textId="77777777" w:rsidTr="00857DE9">
        <w:trPr>
          <w:trHeight w:val="276"/>
          <w:jc w:val="right"/>
        </w:trPr>
        <w:tc>
          <w:tcPr>
            <w:tcW w:w="2160" w:type="dxa"/>
          </w:tcPr>
          <w:p w14:paraId="19937366" w14:textId="77777777" w:rsidR="00B523C5" w:rsidRPr="0089520F" w:rsidRDefault="00B523C5" w:rsidP="00857DE9">
            <w:pPr>
              <w:jc w:val="center"/>
            </w:pPr>
            <w:r w:rsidRPr="0089520F">
              <w:t>Sum to be Insured</w:t>
            </w:r>
          </w:p>
        </w:tc>
        <w:tc>
          <w:tcPr>
            <w:tcW w:w="2070" w:type="dxa"/>
          </w:tcPr>
          <w:p w14:paraId="48BED2E4" w14:textId="77777777" w:rsidR="00B523C5" w:rsidRPr="0089520F" w:rsidRDefault="00B523C5" w:rsidP="00857DE9">
            <w:pPr>
              <w:jc w:val="center"/>
            </w:pPr>
            <w:r w:rsidRPr="0089520F">
              <w:t>Deductible limits</w:t>
            </w:r>
          </w:p>
        </w:tc>
        <w:tc>
          <w:tcPr>
            <w:tcW w:w="1620" w:type="dxa"/>
          </w:tcPr>
          <w:p w14:paraId="5BAD4F91" w14:textId="77777777" w:rsidR="00B523C5" w:rsidRPr="0089520F" w:rsidRDefault="00B523C5" w:rsidP="00857DE9">
            <w:pPr>
              <w:jc w:val="center"/>
            </w:pPr>
            <w:r w:rsidRPr="0089520F">
              <w:t>Parties insured</w:t>
            </w:r>
          </w:p>
        </w:tc>
        <w:tc>
          <w:tcPr>
            <w:tcW w:w="1530" w:type="dxa"/>
          </w:tcPr>
          <w:p w14:paraId="22D2463E" w14:textId="77777777" w:rsidR="00B523C5" w:rsidRPr="0089520F" w:rsidRDefault="00B523C5" w:rsidP="00857DE9">
            <w:pPr>
              <w:jc w:val="center"/>
            </w:pPr>
            <w:r w:rsidRPr="0089520F">
              <w:t>From</w:t>
            </w:r>
          </w:p>
        </w:tc>
        <w:tc>
          <w:tcPr>
            <w:tcW w:w="1368" w:type="dxa"/>
          </w:tcPr>
          <w:p w14:paraId="77DD86D2" w14:textId="77777777" w:rsidR="00B523C5" w:rsidRPr="0089520F" w:rsidRDefault="00B523C5" w:rsidP="00857DE9">
            <w:pPr>
              <w:jc w:val="center"/>
            </w:pPr>
            <w:r w:rsidRPr="0089520F">
              <w:t>To</w:t>
            </w:r>
          </w:p>
        </w:tc>
      </w:tr>
      <w:tr w:rsidR="00B523C5" w:rsidRPr="0089520F" w14:paraId="7B59DBE0" w14:textId="77777777" w:rsidTr="00857DE9">
        <w:trPr>
          <w:trHeight w:val="982"/>
          <w:jc w:val="right"/>
        </w:trPr>
        <w:tc>
          <w:tcPr>
            <w:tcW w:w="2160" w:type="dxa"/>
          </w:tcPr>
          <w:p w14:paraId="35E26DBB" w14:textId="77777777" w:rsidR="00B523C5" w:rsidRPr="0089520F" w:rsidRDefault="00B523C5" w:rsidP="00857DE9">
            <w:r w:rsidRPr="0089520F">
              <w:t xml:space="preserve">The third party liability limit shall be 10% of the project value for single occurrence/ multiple occurrences in </w:t>
            </w:r>
            <w:r w:rsidRPr="0089520F">
              <w:lastRenderedPageBreak/>
              <w:t>aggregate during the entire policy period.</w:t>
            </w:r>
          </w:p>
        </w:tc>
        <w:tc>
          <w:tcPr>
            <w:tcW w:w="2070" w:type="dxa"/>
          </w:tcPr>
          <w:p w14:paraId="4A988031" w14:textId="77777777" w:rsidR="00B523C5" w:rsidRPr="0089520F" w:rsidRDefault="00B523C5" w:rsidP="00857DE9">
            <w:pPr>
              <w:jc w:val="center"/>
            </w:pPr>
            <w:r w:rsidRPr="0089520F">
              <w:rPr>
                <w:rFonts w:eastAsia="Calibri"/>
                <w:b/>
                <w:bCs/>
              </w:rPr>
              <w:lastRenderedPageBreak/>
              <w:t>Minimum deductible as per Tariff Advisory  Committee guidelines*</w:t>
            </w:r>
          </w:p>
        </w:tc>
        <w:tc>
          <w:tcPr>
            <w:tcW w:w="1620" w:type="dxa"/>
          </w:tcPr>
          <w:p w14:paraId="577AA8CC" w14:textId="77777777" w:rsidR="00B523C5" w:rsidRPr="0089520F" w:rsidRDefault="00B523C5" w:rsidP="00857DE9">
            <w:r w:rsidRPr="0089520F">
              <w:t>Contractor &amp; Power Grid Corporation of India Limited</w:t>
            </w:r>
          </w:p>
        </w:tc>
        <w:tc>
          <w:tcPr>
            <w:tcW w:w="1530" w:type="dxa"/>
          </w:tcPr>
          <w:p w14:paraId="17AA8183" w14:textId="77777777" w:rsidR="00B523C5" w:rsidRPr="0089520F" w:rsidRDefault="00B523C5" w:rsidP="00857DE9">
            <w:r w:rsidRPr="0089520F">
              <w:t>From date of commencement of the work.</w:t>
            </w:r>
          </w:p>
        </w:tc>
        <w:tc>
          <w:tcPr>
            <w:tcW w:w="1368" w:type="dxa"/>
          </w:tcPr>
          <w:p w14:paraId="03374B8C" w14:textId="77777777" w:rsidR="00B523C5" w:rsidRPr="0089520F" w:rsidRDefault="00B523C5" w:rsidP="00857DE9">
            <w:r w:rsidRPr="0089520F">
              <w:t>Upto Defect Liability Period.</w:t>
            </w:r>
          </w:p>
        </w:tc>
      </w:tr>
    </w:tbl>
    <w:p w14:paraId="41550C0D" w14:textId="77777777" w:rsidR="00B523C5" w:rsidRPr="0089520F" w:rsidRDefault="00B523C5" w:rsidP="00B523C5">
      <w:pPr>
        <w:ind w:left="72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76BC19DF" w14:textId="77777777" w:rsidR="00B523C5" w:rsidRPr="0089520F" w:rsidRDefault="00B523C5" w:rsidP="00B523C5">
      <w:pPr>
        <w:jc w:val="both"/>
      </w:pPr>
    </w:p>
    <w:p w14:paraId="29398755" w14:textId="77777777" w:rsidR="00B523C5" w:rsidRPr="0089520F" w:rsidRDefault="00B523C5" w:rsidP="00B523C5">
      <w:pPr>
        <w:jc w:val="both"/>
        <w:rPr>
          <w:rFonts w:eastAsia="MS Mincho"/>
        </w:rPr>
      </w:pPr>
      <w:r w:rsidRPr="0089520F">
        <w:rPr>
          <w:rFonts w:eastAsia="MS Mincho"/>
        </w:rPr>
        <w:t xml:space="preserve">(c) </w:t>
      </w:r>
      <w:r w:rsidRPr="0089520F">
        <w:rPr>
          <w:rFonts w:eastAsia="MS Mincho"/>
        </w:rPr>
        <w:tab/>
      </w:r>
      <w:r w:rsidRPr="0089520F">
        <w:rPr>
          <w:rFonts w:eastAsia="MS Mincho"/>
          <w:b/>
          <w:bCs/>
          <w:u w:val="single"/>
        </w:rPr>
        <w:t>Automobile Liability Insurance</w:t>
      </w:r>
    </w:p>
    <w:p w14:paraId="1F09A385" w14:textId="77777777" w:rsidR="00B523C5" w:rsidRPr="0089520F" w:rsidRDefault="00B523C5" w:rsidP="00B523C5">
      <w:pPr>
        <w:jc w:val="both"/>
        <w:rPr>
          <w:rFonts w:eastAsia="MS Mincho"/>
        </w:rPr>
      </w:pPr>
    </w:p>
    <w:p w14:paraId="4FD2DE69" w14:textId="77777777" w:rsidR="00B523C5" w:rsidRPr="0089520F" w:rsidRDefault="00B523C5" w:rsidP="00B523C5">
      <w:pPr>
        <w:ind w:left="720"/>
        <w:jc w:val="both"/>
      </w:pPr>
      <w:r w:rsidRPr="0089520F">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7AB4BB7" w14:textId="77777777" w:rsidR="00B523C5" w:rsidRPr="0089520F" w:rsidRDefault="00B523C5" w:rsidP="00B523C5">
      <w:pPr>
        <w:ind w:left="360"/>
        <w:jc w:val="both"/>
      </w:pPr>
    </w:p>
    <w:p w14:paraId="3184A910" w14:textId="77777777" w:rsidR="00B523C5" w:rsidRPr="0089520F" w:rsidRDefault="00B523C5" w:rsidP="00B523C5">
      <w:pPr>
        <w:jc w:val="both"/>
        <w:rPr>
          <w:rFonts w:eastAsia="MS Mincho"/>
        </w:rPr>
      </w:pPr>
      <w:r w:rsidRPr="0089520F">
        <w:rPr>
          <w:rFonts w:eastAsia="MS Mincho"/>
        </w:rPr>
        <w:t>(d)</w:t>
      </w:r>
      <w:r w:rsidRPr="0089520F">
        <w:rPr>
          <w:rFonts w:eastAsia="MS Mincho"/>
        </w:rPr>
        <w:tab/>
      </w:r>
      <w:r w:rsidRPr="0089520F">
        <w:rPr>
          <w:rFonts w:eastAsia="MS Mincho"/>
          <w:b/>
          <w:bCs/>
          <w:u w:val="single"/>
        </w:rPr>
        <w:t>Workmen Compensation Policy:</w:t>
      </w:r>
    </w:p>
    <w:p w14:paraId="49568EC6" w14:textId="77777777" w:rsidR="00B523C5" w:rsidRPr="0089520F" w:rsidRDefault="00B523C5" w:rsidP="00B523C5">
      <w:pPr>
        <w:jc w:val="both"/>
        <w:rPr>
          <w:rFonts w:eastAsia="MS Mincho"/>
        </w:rPr>
      </w:pPr>
    </w:p>
    <w:p w14:paraId="18B0121B" w14:textId="77777777" w:rsidR="00B523C5" w:rsidRPr="0089520F" w:rsidRDefault="00B523C5" w:rsidP="00B523C5">
      <w:pPr>
        <w:numPr>
          <w:ilvl w:val="0"/>
          <w:numId w:val="29"/>
        </w:numPr>
        <w:ind w:left="720"/>
        <w:jc w:val="both"/>
      </w:pPr>
      <w:r w:rsidRPr="0089520F">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B356EC" w14:textId="77777777" w:rsidR="00B523C5" w:rsidRPr="0089520F" w:rsidRDefault="00B523C5" w:rsidP="00B523C5">
      <w:pPr>
        <w:ind w:left="720" w:hanging="720"/>
        <w:jc w:val="both"/>
      </w:pPr>
    </w:p>
    <w:p w14:paraId="3C1A6FA8" w14:textId="77777777" w:rsidR="00B523C5" w:rsidRPr="0089520F" w:rsidRDefault="00B523C5" w:rsidP="00B523C5">
      <w:pPr>
        <w:numPr>
          <w:ilvl w:val="0"/>
          <w:numId w:val="29"/>
        </w:numPr>
        <w:ind w:left="720"/>
        <w:jc w:val="both"/>
        <w:rPr>
          <w:rFonts w:eastAsia="Calibri"/>
        </w:rPr>
      </w:pPr>
      <w:r w:rsidRPr="0089520F">
        <w:rPr>
          <w:rFonts w:eastAsia="Calibri"/>
        </w:rPr>
        <w:t xml:space="preserve">The policy may </w:t>
      </w:r>
      <w:r w:rsidRPr="0089520F">
        <w:t>either</w:t>
      </w:r>
      <w:r w:rsidRPr="0089520F">
        <w:rPr>
          <w:rFonts w:eastAsia="Calibri"/>
        </w:rPr>
        <w:t xml:space="preserve"> be project specific covering all men of the Contractor and its Subcontractors. The policy shall be kept valid till the date of Operational Acceptance of the project.</w:t>
      </w:r>
    </w:p>
    <w:p w14:paraId="5D3A444A" w14:textId="77777777" w:rsidR="00B523C5" w:rsidRPr="0089520F" w:rsidRDefault="00B523C5" w:rsidP="00B523C5">
      <w:pPr>
        <w:ind w:left="720" w:hanging="720"/>
        <w:rPr>
          <w:rFonts w:eastAsia="Calibri"/>
        </w:rPr>
      </w:pPr>
    </w:p>
    <w:p w14:paraId="1F5AB6EF" w14:textId="77777777" w:rsidR="00B523C5" w:rsidRPr="0089520F" w:rsidRDefault="00B523C5" w:rsidP="00B523C5">
      <w:pPr>
        <w:ind w:left="720" w:hanging="720"/>
        <w:jc w:val="both"/>
      </w:pPr>
      <w:r w:rsidRPr="0089520F">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6289F73" w14:textId="77777777" w:rsidR="00B523C5" w:rsidRPr="0089520F" w:rsidRDefault="00B523C5" w:rsidP="00B523C5"/>
    <w:p w14:paraId="0F79FA90" w14:textId="77777777" w:rsidR="00B523C5" w:rsidRPr="0089520F" w:rsidRDefault="00B523C5" w:rsidP="00B523C5">
      <w:pPr>
        <w:numPr>
          <w:ilvl w:val="0"/>
          <w:numId w:val="29"/>
        </w:numPr>
        <w:ind w:left="720"/>
        <w:jc w:val="both"/>
      </w:pPr>
      <w:r w:rsidRPr="0089520F">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58E1C7C" w14:textId="77777777" w:rsidR="00B523C5" w:rsidRPr="0089520F" w:rsidRDefault="00B523C5" w:rsidP="00B523C5">
      <w:pPr>
        <w:ind w:left="720" w:hanging="720"/>
      </w:pPr>
    </w:p>
    <w:p w14:paraId="47E7A766" w14:textId="77777777" w:rsidR="00B523C5" w:rsidRPr="0089520F" w:rsidRDefault="00B523C5" w:rsidP="00B523C5">
      <w:pPr>
        <w:ind w:left="720" w:hanging="720"/>
        <w:jc w:val="both"/>
      </w:pPr>
      <w:r w:rsidRPr="0089520F">
        <w:tab/>
        <w:t>The Contractor shall also ensure that each of its Subcontractors shall effect and maintain insurance on the same basis as the ‘Workmen Compensation Policy’ effected by the Contractor.</w:t>
      </w:r>
    </w:p>
    <w:p w14:paraId="1D0DD28B" w14:textId="77777777" w:rsidR="00B523C5" w:rsidRPr="0089520F" w:rsidRDefault="00B523C5" w:rsidP="00B523C5">
      <w:pPr>
        <w:jc w:val="both"/>
        <w:rPr>
          <w:rFonts w:eastAsia="MS Mincho"/>
        </w:rPr>
      </w:pPr>
    </w:p>
    <w:p w14:paraId="3652D3D9" w14:textId="77777777" w:rsidR="00B523C5" w:rsidRPr="0089520F" w:rsidRDefault="00B523C5" w:rsidP="00B523C5">
      <w:pPr>
        <w:ind w:left="720" w:hanging="720"/>
        <w:jc w:val="both"/>
        <w:rPr>
          <w:b/>
          <w:bCs/>
        </w:rPr>
      </w:pPr>
      <w:r w:rsidRPr="0089520F">
        <w:t xml:space="preserve">(e)   </w:t>
      </w:r>
      <w:r w:rsidRPr="0089520F">
        <w:tab/>
      </w:r>
      <w:r w:rsidRPr="0089520F">
        <w:rPr>
          <w:b/>
          <w:bCs/>
        </w:rPr>
        <w:t>Contractor’s Plant and Machinery (CPM) Insurance:</w:t>
      </w:r>
    </w:p>
    <w:p w14:paraId="2295EBE6" w14:textId="77777777" w:rsidR="00B523C5" w:rsidRPr="0089520F" w:rsidRDefault="00B523C5" w:rsidP="00B523C5">
      <w:pPr>
        <w:ind w:left="720" w:hanging="360"/>
        <w:jc w:val="both"/>
      </w:pPr>
    </w:p>
    <w:p w14:paraId="6C8795A4" w14:textId="77777777" w:rsidR="00B523C5" w:rsidRPr="0089520F" w:rsidRDefault="00B523C5" w:rsidP="00B523C5">
      <w:pPr>
        <w:ind w:left="720" w:hanging="360"/>
        <w:jc w:val="both"/>
      </w:pPr>
      <w:r w:rsidRPr="0089520F">
        <w:lastRenderedPageBreak/>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F8EFEE" w14:textId="115D2DD4" w:rsidR="00A562E7" w:rsidRPr="00A57250" w:rsidRDefault="00A562E7" w:rsidP="000F252D">
      <w:pPr>
        <w:ind w:firstLine="81"/>
        <w:jc w:val="both"/>
        <w:rPr>
          <w:rFonts w:ascii="Book Antiqua" w:eastAsia="MS Mincho" w:hAnsi="Book Antiqua"/>
          <w:b/>
          <w:sz w:val="22"/>
          <w:szCs w:val="22"/>
        </w:rPr>
      </w:pPr>
    </w:p>
    <w:p w14:paraId="0F19714E" w14:textId="77777777" w:rsidR="00A562E7" w:rsidRPr="00A57250" w:rsidRDefault="00A562E7" w:rsidP="00BE7052">
      <w:pPr>
        <w:jc w:val="both"/>
        <w:rPr>
          <w:rFonts w:ascii="Book Antiqua" w:eastAsia="MS Mincho" w:hAnsi="Book Antiqua"/>
          <w:b/>
          <w:sz w:val="22"/>
          <w:szCs w:val="22"/>
        </w:rPr>
      </w:pP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391"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1"/>
      </w:tblGrid>
      <w:tr w:rsidR="002A1685" w:rsidRPr="00A57250" w14:paraId="64C6050D" w14:textId="77777777" w:rsidTr="002A1685">
        <w:trPr>
          <w:tblHeader/>
        </w:trPr>
        <w:tc>
          <w:tcPr>
            <w:tcW w:w="8391" w:type="dxa"/>
          </w:tcPr>
          <w:p w14:paraId="3A265DE7" w14:textId="77777777" w:rsidR="002A1685" w:rsidRPr="00A57250" w:rsidRDefault="002A1685"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r>
      <w:tr w:rsidR="002A1685" w:rsidRPr="00A57250" w14:paraId="6C34C163" w14:textId="77777777" w:rsidTr="002A1685">
        <w:trPr>
          <w:trHeight w:val="620"/>
        </w:trPr>
        <w:tc>
          <w:tcPr>
            <w:tcW w:w="8391" w:type="dxa"/>
            <w:vAlign w:val="center"/>
          </w:tcPr>
          <w:p w14:paraId="1BBCBA09" w14:textId="77777777" w:rsidR="002A1685" w:rsidRPr="00EE36B7" w:rsidRDefault="002A1685" w:rsidP="00517270">
            <w:pPr>
              <w:rPr>
                <w:rFonts w:ascii="Book Antiqua" w:hAnsi="Book Antiqua"/>
                <w:bCs/>
                <w:lang w:val="en-GB"/>
              </w:rPr>
            </w:pPr>
            <w:r w:rsidRPr="00EE36B7">
              <w:rPr>
                <w:rFonts w:ascii="Book Antiqua" w:eastAsia="MS Mincho" w:hAnsi="Book Antiqua"/>
              </w:rPr>
              <w:t>Taking Over by the Employer upon successful Completion of:</w:t>
            </w:r>
          </w:p>
        </w:tc>
      </w:tr>
      <w:tr w:rsidR="002A1685" w:rsidRPr="00A57250" w14:paraId="2E5AE3C4" w14:textId="77777777" w:rsidTr="002A1685">
        <w:trPr>
          <w:trHeight w:val="890"/>
        </w:trPr>
        <w:tc>
          <w:tcPr>
            <w:tcW w:w="8391" w:type="dxa"/>
            <w:vAlign w:val="center"/>
          </w:tcPr>
          <w:p w14:paraId="3EEBDC77" w14:textId="2F0BD6EE" w:rsidR="002A1685" w:rsidRPr="003004DD" w:rsidRDefault="00C86572" w:rsidP="003004DD">
            <w:pPr>
              <w:pStyle w:val="ListParagraph"/>
              <w:numPr>
                <w:ilvl w:val="0"/>
                <w:numId w:val="49"/>
              </w:numPr>
              <w:jc w:val="both"/>
              <w:rPr>
                <w:rFonts w:ascii="Book Antiqua" w:hAnsi="Book Antiqua" w:cs="Calibri"/>
                <w:highlight w:val="yellow"/>
              </w:rPr>
            </w:pPr>
            <w:r w:rsidRPr="00C86572">
              <w:rPr>
                <w:rFonts w:ascii="Book Antiqua" w:hAnsi="Book Antiqua" w:cs="Arial"/>
                <w:b/>
                <w:bCs/>
                <w:color w:val="0000CC"/>
                <w:lang w:val="en-GB"/>
              </w:rPr>
              <w:t xml:space="preserve">Repairing of kitchen including replacement of damaged wall tiles, damaged floors and floor tiles and fixing of granite stone at POWERGRID RHQ township complex, NERTS, Shillong </w:t>
            </w:r>
            <w:r w:rsidR="003004DD">
              <w:rPr>
                <w:rFonts w:ascii="Book Antiqua" w:hAnsi="Book Antiqua" w:cs="Arial"/>
                <w:b/>
                <w:bCs/>
                <w:color w:val="0000CC"/>
                <w:lang w:val="en-GB"/>
              </w:rPr>
              <w:t xml:space="preserve">- </w:t>
            </w:r>
            <w:r w:rsidR="00BC097B">
              <w:rPr>
                <w:rFonts w:ascii="Book Antiqua" w:hAnsi="Book Antiqua" w:cs="Arial"/>
                <w:b/>
                <w:bCs/>
                <w:color w:val="0000CC"/>
                <w:lang w:val="en-GB"/>
              </w:rPr>
              <w:t>1</w:t>
            </w:r>
            <w:r>
              <w:rPr>
                <w:rFonts w:ascii="Book Antiqua" w:hAnsi="Book Antiqua" w:cs="Arial"/>
                <w:b/>
                <w:bCs/>
                <w:color w:val="0000CC"/>
                <w:lang w:val="en-GB"/>
              </w:rPr>
              <w:t>2</w:t>
            </w:r>
            <w:r w:rsidR="003004DD">
              <w:rPr>
                <w:rFonts w:ascii="Book Antiqua" w:hAnsi="Book Antiqua" w:cs="Arial"/>
                <w:b/>
                <w:bCs/>
                <w:color w:val="0000CC"/>
                <w:lang w:val="en-GB"/>
              </w:rPr>
              <w:t xml:space="preserve"> months.</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Pr>
          <w:rFonts w:ascii="Book Antiqua" w:eastAsia="MS Mincho" w:hAnsi="Book Antiqua"/>
          <w:sz w:val="22"/>
          <w:szCs w:val="22"/>
        </w:rPr>
        <w:t>ten percent (10</w:t>
      </w:r>
      <w:r w:rsidRPr="00A57250">
        <w:rPr>
          <w:rFonts w:ascii="Book Antiqua" w:eastAsia="MS Mincho" w:hAnsi="Book Antiqua"/>
          <w:sz w:val="22"/>
          <w:szCs w:val="22"/>
        </w:rPr>
        <w:t xml:space="preserve">%)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916DEB">
        <w:rPr>
          <w:rFonts w:ascii="Book Antiqua" w:hAnsi="Book Antiqua"/>
          <w:b/>
          <w:bCs/>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provide communication facilities as per requirement i.e. Walky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lastRenderedPageBreak/>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Pr="00A57250" w:rsidRDefault="00A562E7"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277725" w14:textId="77777777" w:rsidR="00A562E7" w:rsidRPr="00A57250" w:rsidRDefault="00A562E7" w:rsidP="00324602">
      <w:pPr>
        <w:rPr>
          <w:rFonts w:ascii="Book Antiqua" w:hAnsi="Book Antiqua"/>
          <w:sz w:val="22"/>
          <w:szCs w:val="22"/>
        </w:rPr>
      </w:pPr>
    </w:p>
    <w:p w14:paraId="2912C48C" w14:textId="77777777" w:rsidR="00A562E7" w:rsidRPr="00A57250" w:rsidRDefault="00A562E7" w:rsidP="00324602">
      <w:pPr>
        <w:rPr>
          <w:rFonts w:ascii="Book Antiqua" w:hAnsi="Book Antiqua"/>
          <w:sz w:val="22"/>
          <w:szCs w:val="22"/>
        </w:rPr>
      </w:pPr>
    </w:p>
    <w:p w14:paraId="500AFD4F" w14:textId="77777777" w:rsidR="00A562E7" w:rsidRPr="00A57250" w:rsidRDefault="00A562E7" w:rsidP="00324602">
      <w:pPr>
        <w:rPr>
          <w:rFonts w:ascii="Book Antiqua" w:hAnsi="Book Antiqua"/>
          <w:sz w:val="22"/>
          <w:szCs w:val="22"/>
        </w:rPr>
        <w:sectPr w:rsidR="00A562E7" w:rsidRPr="00A57250" w:rsidSect="00947CFA">
          <w:footerReference w:type="default" r:id="rId9"/>
          <w:pgSz w:w="12240" w:h="15840"/>
          <w:pgMar w:top="1440" w:right="1035" w:bottom="1440" w:left="1800" w:header="720" w:footer="557" w:gutter="0"/>
          <w:pgNumType w:start="1"/>
          <w:cols w:space="720"/>
          <w:docGrid w:linePitch="360"/>
        </w:sectPr>
      </w:pPr>
    </w:p>
    <w:p w14:paraId="50A4A05B" w14:textId="77777777" w:rsidR="00A562E7" w:rsidRPr="00A57250" w:rsidRDefault="00A562E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C42E7B">
          <w:pgSz w:w="15840" w:h="12240" w:orient="landscape" w:code="1"/>
          <w:pgMar w:top="1800" w:right="1440" w:bottom="1037" w:left="1440" w:header="720" w:footer="562" w:gutter="0"/>
          <w:cols w:space="720"/>
          <w:docGrid w:linePitch="360"/>
        </w:sectPr>
      </w:pPr>
    </w:p>
    <w:p w14:paraId="79F0644E"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DD44A" w14:textId="77777777" w:rsidR="00423FDE" w:rsidRDefault="00423FDE">
      <w:r>
        <w:separator/>
      </w:r>
    </w:p>
  </w:endnote>
  <w:endnote w:type="continuationSeparator" w:id="0">
    <w:p w14:paraId="06FBE456" w14:textId="77777777" w:rsidR="00423FDE" w:rsidRDefault="0042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F37F"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0AD69" w14:textId="77777777" w:rsidR="00423FDE" w:rsidRDefault="00423FDE">
      <w:r>
        <w:separator/>
      </w:r>
    </w:p>
  </w:footnote>
  <w:footnote w:type="continuationSeparator" w:id="0">
    <w:p w14:paraId="4153ECA4" w14:textId="77777777" w:rsidR="00423FDE" w:rsidRDefault="00423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932F69"/>
    <w:multiLevelType w:val="hybridMultilevel"/>
    <w:tmpl w:val="AC7695DC"/>
    <w:lvl w:ilvl="0" w:tplc="83249A94">
      <w:start w:val="1"/>
      <w:numFmt w:val="lowerRoman"/>
      <w:lvlText w:val="%1)"/>
      <w:lvlJc w:val="left"/>
      <w:pPr>
        <w:ind w:left="1080" w:hanging="720"/>
      </w:pPr>
      <w:rPr>
        <w:rFonts w:cs="Arial" w:hint="default"/>
        <w:b/>
        <w:color w:val="0000CC"/>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34196734">
    <w:abstractNumId w:val="45"/>
  </w:num>
  <w:num w:numId="2" w16cid:durableId="1752389724">
    <w:abstractNumId w:val="35"/>
  </w:num>
  <w:num w:numId="3" w16cid:durableId="237982517">
    <w:abstractNumId w:val="4"/>
  </w:num>
  <w:num w:numId="4" w16cid:durableId="2002738212">
    <w:abstractNumId w:val="0"/>
  </w:num>
  <w:num w:numId="5" w16cid:durableId="173736386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968088">
    <w:abstractNumId w:val="20"/>
  </w:num>
  <w:num w:numId="7" w16cid:durableId="961767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954332">
    <w:abstractNumId w:val="26"/>
  </w:num>
  <w:num w:numId="9" w16cid:durableId="797143629">
    <w:abstractNumId w:val="29"/>
  </w:num>
  <w:num w:numId="10" w16cid:durableId="886062923">
    <w:abstractNumId w:val="28"/>
  </w:num>
  <w:num w:numId="11" w16cid:durableId="935863584">
    <w:abstractNumId w:val="36"/>
  </w:num>
  <w:num w:numId="12" w16cid:durableId="1568346638">
    <w:abstractNumId w:val="13"/>
  </w:num>
  <w:num w:numId="13" w16cid:durableId="605233459">
    <w:abstractNumId w:val="2"/>
  </w:num>
  <w:num w:numId="14" w16cid:durableId="402533837">
    <w:abstractNumId w:val="38"/>
  </w:num>
  <w:num w:numId="15" w16cid:durableId="1396201928">
    <w:abstractNumId w:val="33"/>
  </w:num>
  <w:num w:numId="16" w16cid:durableId="513417542">
    <w:abstractNumId w:val="24"/>
  </w:num>
  <w:num w:numId="17" w16cid:durableId="2113159782">
    <w:abstractNumId w:val="31"/>
  </w:num>
  <w:num w:numId="18" w16cid:durableId="1296981331">
    <w:abstractNumId w:val="47"/>
  </w:num>
  <w:num w:numId="19" w16cid:durableId="2101749835">
    <w:abstractNumId w:val="16"/>
  </w:num>
  <w:num w:numId="20" w16cid:durableId="591472166">
    <w:abstractNumId w:val="44"/>
  </w:num>
  <w:num w:numId="21" w16cid:durableId="537592357">
    <w:abstractNumId w:val="40"/>
  </w:num>
  <w:num w:numId="22" w16cid:durableId="1534415093">
    <w:abstractNumId w:val="23"/>
  </w:num>
  <w:num w:numId="23" w16cid:durableId="69326420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865697">
    <w:abstractNumId w:val="43"/>
  </w:num>
  <w:num w:numId="25" w16cid:durableId="355693344">
    <w:abstractNumId w:val="27"/>
  </w:num>
  <w:num w:numId="26" w16cid:durableId="842161645">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733607">
    <w:abstractNumId w:val="25"/>
  </w:num>
  <w:num w:numId="28" w16cid:durableId="275526660">
    <w:abstractNumId w:val="3"/>
  </w:num>
  <w:num w:numId="29" w16cid:durableId="684332006">
    <w:abstractNumId w:val="11"/>
  </w:num>
  <w:num w:numId="30" w16cid:durableId="410204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6953316">
    <w:abstractNumId w:val="30"/>
  </w:num>
  <w:num w:numId="32" w16cid:durableId="1477920234">
    <w:abstractNumId w:val="37"/>
  </w:num>
  <w:num w:numId="33" w16cid:durableId="1887720035">
    <w:abstractNumId w:val="12"/>
  </w:num>
  <w:num w:numId="34" w16cid:durableId="273445766">
    <w:abstractNumId w:val="6"/>
  </w:num>
  <w:num w:numId="35" w16cid:durableId="1720474987">
    <w:abstractNumId w:val="41"/>
  </w:num>
  <w:num w:numId="36" w16cid:durableId="2044165763">
    <w:abstractNumId w:val="14"/>
  </w:num>
  <w:num w:numId="37" w16cid:durableId="864707628">
    <w:abstractNumId w:val="1"/>
  </w:num>
  <w:num w:numId="38" w16cid:durableId="1014041110">
    <w:abstractNumId w:val="10"/>
  </w:num>
  <w:num w:numId="39" w16cid:durableId="1037706280">
    <w:abstractNumId w:val="39"/>
  </w:num>
  <w:num w:numId="40" w16cid:durableId="452483583">
    <w:abstractNumId w:val="9"/>
  </w:num>
  <w:num w:numId="41" w16cid:durableId="1257713458">
    <w:abstractNumId w:val="19"/>
  </w:num>
  <w:num w:numId="42" w16cid:durableId="69348061">
    <w:abstractNumId w:val="34"/>
  </w:num>
  <w:num w:numId="43" w16cid:durableId="1933970638">
    <w:abstractNumId w:val="17"/>
  </w:num>
  <w:num w:numId="44" w16cid:durableId="604843865">
    <w:abstractNumId w:val="8"/>
  </w:num>
  <w:num w:numId="45" w16cid:durableId="231308515">
    <w:abstractNumId w:val="7"/>
  </w:num>
  <w:num w:numId="46" w16cid:durableId="1470124257">
    <w:abstractNumId w:val="46"/>
  </w:num>
  <w:num w:numId="47" w16cid:durableId="1488594875">
    <w:abstractNumId w:val="15"/>
  </w:num>
  <w:num w:numId="48" w16cid:durableId="864368592">
    <w:abstractNumId w:val="22"/>
  </w:num>
  <w:num w:numId="49" w16cid:durableId="1863328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Pk28S3+GW0nsrXU4GQiHcXBKaqYTkQMGSoxE5qQARwet3TAMaxDzBc5MrtpUe0+NalbHSgGObXkd7tGG+ce6w==" w:salt="SDZuXeIrOtudAlUPGQTdZ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2915"/>
    <w:rsid w:val="00156F83"/>
    <w:rsid w:val="0016001A"/>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2EA0"/>
    <w:rsid w:val="001C34F1"/>
    <w:rsid w:val="001C42E2"/>
    <w:rsid w:val="001D0C5D"/>
    <w:rsid w:val="001D1D0E"/>
    <w:rsid w:val="001D1DC0"/>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C2E"/>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4BA2"/>
    <w:rsid w:val="00265C1A"/>
    <w:rsid w:val="00270AD5"/>
    <w:rsid w:val="00270E1B"/>
    <w:rsid w:val="00270EF1"/>
    <w:rsid w:val="0027231B"/>
    <w:rsid w:val="0027530C"/>
    <w:rsid w:val="00276A9C"/>
    <w:rsid w:val="00280E91"/>
    <w:rsid w:val="002851E3"/>
    <w:rsid w:val="0029674E"/>
    <w:rsid w:val="002972DD"/>
    <w:rsid w:val="002A0005"/>
    <w:rsid w:val="002A1685"/>
    <w:rsid w:val="002A1A68"/>
    <w:rsid w:val="002A239C"/>
    <w:rsid w:val="002A67E2"/>
    <w:rsid w:val="002A718B"/>
    <w:rsid w:val="002A792D"/>
    <w:rsid w:val="002B0621"/>
    <w:rsid w:val="002B2EDC"/>
    <w:rsid w:val="002B2F64"/>
    <w:rsid w:val="002B4AA6"/>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2A35"/>
    <w:rsid w:val="002E3961"/>
    <w:rsid w:val="002E3EB2"/>
    <w:rsid w:val="002E4AC1"/>
    <w:rsid w:val="002F0F67"/>
    <w:rsid w:val="002F1B08"/>
    <w:rsid w:val="002F5D13"/>
    <w:rsid w:val="00300396"/>
    <w:rsid w:val="003004DD"/>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3C1"/>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D7F82"/>
    <w:rsid w:val="003E08E5"/>
    <w:rsid w:val="003E1A6D"/>
    <w:rsid w:val="003E7D83"/>
    <w:rsid w:val="003F089B"/>
    <w:rsid w:val="003F09B3"/>
    <w:rsid w:val="003F0FD0"/>
    <w:rsid w:val="003F14A5"/>
    <w:rsid w:val="003F1F89"/>
    <w:rsid w:val="003F79DC"/>
    <w:rsid w:val="003F7A50"/>
    <w:rsid w:val="0040101C"/>
    <w:rsid w:val="00401454"/>
    <w:rsid w:val="00402604"/>
    <w:rsid w:val="00402E04"/>
    <w:rsid w:val="00404A5D"/>
    <w:rsid w:val="004064FA"/>
    <w:rsid w:val="00406BD8"/>
    <w:rsid w:val="00406CF7"/>
    <w:rsid w:val="00411492"/>
    <w:rsid w:val="004115EA"/>
    <w:rsid w:val="00412A0F"/>
    <w:rsid w:val="00412BFF"/>
    <w:rsid w:val="00415309"/>
    <w:rsid w:val="0041654C"/>
    <w:rsid w:val="00422073"/>
    <w:rsid w:val="004229AB"/>
    <w:rsid w:val="00423B24"/>
    <w:rsid w:val="00423FDE"/>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43A"/>
    <w:rsid w:val="00471536"/>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624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33ED"/>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2CCF"/>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EB1"/>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1C06"/>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7DA"/>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6C5"/>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C65A5"/>
    <w:rsid w:val="007D31BA"/>
    <w:rsid w:val="007D3266"/>
    <w:rsid w:val="007D60C8"/>
    <w:rsid w:val="007D7CF9"/>
    <w:rsid w:val="007E305B"/>
    <w:rsid w:val="007F0951"/>
    <w:rsid w:val="007F0BA6"/>
    <w:rsid w:val="007F1A2F"/>
    <w:rsid w:val="007F1D06"/>
    <w:rsid w:val="007F77C6"/>
    <w:rsid w:val="008002E4"/>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3DF"/>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AED"/>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4E85"/>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3AB2"/>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37345"/>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3FF"/>
    <w:rsid w:val="00AF61A9"/>
    <w:rsid w:val="00AF68FF"/>
    <w:rsid w:val="00AF6E44"/>
    <w:rsid w:val="00AF6FB4"/>
    <w:rsid w:val="00B003DA"/>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300"/>
    <w:rsid w:val="00B32C80"/>
    <w:rsid w:val="00B348D8"/>
    <w:rsid w:val="00B36DF4"/>
    <w:rsid w:val="00B4084A"/>
    <w:rsid w:val="00B41170"/>
    <w:rsid w:val="00B42103"/>
    <w:rsid w:val="00B43696"/>
    <w:rsid w:val="00B51776"/>
    <w:rsid w:val="00B523C5"/>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97B"/>
    <w:rsid w:val="00BC0BC9"/>
    <w:rsid w:val="00BC10BB"/>
    <w:rsid w:val="00BC182F"/>
    <w:rsid w:val="00BC4970"/>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57C62"/>
    <w:rsid w:val="00C624BD"/>
    <w:rsid w:val="00C63AC8"/>
    <w:rsid w:val="00C655BE"/>
    <w:rsid w:val="00C702A3"/>
    <w:rsid w:val="00C752DE"/>
    <w:rsid w:val="00C81758"/>
    <w:rsid w:val="00C83BA4"/>
    <w:rsid w:val="00C8474F"/>
    <w:rsid w:val="00C84A81"/>
    <w:rsid w:val="00C86268"/>
    <w:rsid w:val="00C86572"/>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8E9"/>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E637F"/>
    <w:rsid w:val="00CF0AE2"/>
    <w:rsid w:val="00CF178B"/>
    <w:rsid w:val="00CF18FB"/>
    <w:rsid w:val="00CF6659"/>
    <w:rsid w:val="00CF6913"/>
    <w:rsid w:val="00CF705B"/>
    <w:rsid w:val="00CF7FA9"/>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6F67"/>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1BD1"/>
    <w:rsid w:val="00F52ACE"/>
    <w:rsid w:val="00F53485"/>
    <w:rsid w:val="00F54FF0"/>
    <w:rsid w:val="00F62DBD"/>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3699"/>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65</Pages>
  <Words>16812</Words>
  <Characters>95834</Characters>
  <Application>Microsoft Office Word</Application>
  <DocSecurity>8</DocSecurity>
  <Lines>798</Lines>
  <Paragraphs>224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112422</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27</cp:revision>
  <cp:lastPrinted>2013-10-24T08:37:00Z</cp:lastPrinted>
  <dcterms:created xsi:type="dcterms:W3CDTF">2021-05-19T07:59:00Z</dcterms:created>
  <dcterms:modified xsi:type="dcterms:W3CDTF">2025-07-25T05:12:00Z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2025-07-11T07:24:30Z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5c74260b-d4f8-4ff2-bf4d-a8f7f98f014f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